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EB9E" w14:textId="315BD6EB" w:rsidR="00013B4A" w:rsidRPr="00701F05" w:rsidRDefault="00013B4A" w:rsidP="00701F05">
      <w:pPr>
        <w:spacing w:after="0" w:line="276" w:lineRule="auto"/>
        <w:ind w:firstLine="426"/>
        <w:rPr>
          <w:rFonts w:ascii="Proxima Nova Rg" w:eastAsiaTheme="majorEastAsia" w:hAnsi="Proxima Nova Rg" w:cs="Times New Roman"/>
          <w:b/>
          <w:bCs/>
          <w:color w:val="0B4133"/>
          <w:sz w:val="28"/>
          <w:szCs w:val="28"/>
          <w:lang w:val="en-US"/>
        </w:rPr>
      </w:pPr>
      <w:r w:rsidRPr="00701F05">
        <w:rPr>
          <w:rFonts w:ascii="Proxima Nova Rg" w:eastAsiaTheme="majorEastAsia" w:hAnsi="Proxima Nova Rg" w:cs="Times New Roman"/>
          <w:b/>
          <w:bCs/>
          <w:color w:val="0B4133"/>
          <w:sz w:val="28"/>
          <w:szCs w:val="28"/>
          <w:lang w:val="en-US"/>
        </w:rPr>
        <w:t>L</w:t>
      </w:r>
      <w:r w:rsidR="00FD066F" w:rsidRPr="00701F05">
        <w:rPr>
          <w:rFonts w:ascii="Proxima Nova Rg" w:eastAsiaTheme="majorEastAsia" w:hAnsi="Proxima Nova Rg" w:cs="Times New Roman"/>
          <w:b/>
          <w:bCs/>
          <w:color w:val="0B4133"/>
          <w:sz w:val="28"/>
          <w:szCs w:val="28"/>
          <w:lang w:val="en-US"/>
        </w:rPr>
        <w:t xml:space="preserve">acrosse </w:t>
      </w:r>
      <w:r w:rsidRPr="00701F05">
        <w:rPr>
          <w:rFonts w:ascii="Proxima Nova Rg" w:eastAsiaTheme="majorEastAsia" w:hAnsi="Proxima Nova Rg" w:cs="Times New Roman"/>
          <w:b/>
          <w:bCs/>
          <w:color w:val="0B4133"/>
          <w:sz w:val="28"/>
          <w:szCs w:val="28"/>
          <w:lang w:val="en-US"/>
        </w:rPr>
        <w:t>A</w:t>
      </w:r>
      <w:r w:rsidR="00FD066F" w:rsidRPr="00701F05">
        <w:rPr>
          <w:rFonts w:ascii="Proxima Nova Rg" w:eastAsiaTheme="majorEastAsia" w:hAnsi="Proxima Nova Rg" w:cs="Times New Roman"/>
          <w:b/>
          <w:bCs/>
          <w:color w:val="0B4133"/>
          <w:sz w:val="28"/>
          <w:szCs w:val="28"/>
          <w:lang w:val="en-US"/>
        </w:rPr>
        <w:t>ustralia (LA)</w:t>
      </w:r>
      <w:r w:rsidRPr="00701F05">
        <w:rPr>
          <w:rFonts w:ascii="Proxima Nova Rg" w:eastAsiaTheme="majorEastAsia" w:hAnsi="Proxima Nova Rg" w:cs="Times New Roman"/>
          <w:b/>
          <w:bCs/>
          <w:color w:val="0B4133"/>
          <w:sz w:val="28"/>
          <w:szCs w:val="28"/>
          <w:lang w:val="en-US"/>
        </w:rPr>
        <w:t xml:space="preserve"> Coach Development Plan</w:t>
      </w:r>
    </w:p>
    <w:p w14:paraId="0815CAAB" w14:textId="77777777" w:rsidR="00013B4A" w:rsidRPr="00701F05" w:rsidRDefault="00013B4A" w:rsidP="00FD066F">
      <w:pPr>
        <w:ind w:left="426"/>
        <w:jc w:val="both"/>
        <w:rPr>
          <w:rFonts w:ascii="Proxima Nova Rg" w:hAnsi="Proxima Nova Rg" w:cs="Times New Roman"/>
        </w:rPr>
      </w:pPr>
      <w:r w:rsidRPr="00701F05">
        <w:rPr>
          <w:rFonts w:ascii="Proxima Nova Rg" w:hAnsi="Proxima Nova Rg" w:cs="Times New Roman"/>
        </w:rPr>
        <w:t>The Coach Development Plan (CDP) will help all coaches whether new or experienced veterans identify their areas of strength and development to set a development plan to improve their own skills, the performance of their team and achieve their long-term coaching goals.</w:t>
      </w:r>
    </w:p>
    <w:p w14:paraId="470CB36C" w14:textId="77777777" w:rsidR="00013B4A" w:rsidRPr="00701F05" w:rsidRDefault="00013B4A" w:rsidP="00FD066F">
      <w:pPr>
        <w:ind w:left="426"/>
        <w:jc w:val="both"/>
        <w:rPr>
          <w:rFonts w:ascii="Proxima Nova Rg" w:hAnsi="Proxima Nova Rg" w:cs="Times New Roman"/>
        </w:rPr>
      </w:pPr>
      <w:r w:rsidRPr="00701F05">
        <w:rPr>
          <w:rFonts w:ascii="Proxima Nova Rg" w:hAnsi="Proxima Nova Rg" w:cs="Times New Roman"/>
        </w:rPr>
        <w:t>Developing your own CDP is the first step into the process of continual coach education, which is a key to sustaining development and keeping abreast of current trends and information.</w:t>
      </w:r>
    </w:p>
    <w:p w14:paraId="4D4C2401" w14:textId="77777777" w:rsidR="00013B4A" w:rsidRPr="00701F05" w:rsidRDefault="00013B4A" w:rsidP="00FD066F">
      <w:pPr>
        <w:ind w:left="426"/>
        <w:jc w:val="both"/>
        <w:rPr>
          <w:rFonts w:ascii="Proxima Nova Rg" w:hAnsi="Proxima Nova Rg" w:cs="Times New Roman"/>
        </w:rPr>
      </w:pPr>
      <w:r w:rsidRPr="00701F05">
        <w:rPr>
          <w:rFonts w:ascii="Proxima Nova Rg" w:hAnsi="Proxima Nova Rg" w:cs="Times New Roman"/>
        </w:rPr>
        <w:t>The CDP will also assist a coach to critically analyse their skills and abilities across all aspects of coaching;</w:t>
      </w:r>
    </w:p>
    <w:p w14:paraId="7D0E182C" w14:textId="0659B243" w:rsidR="00013B4A" w:rsidRPr="00701F05" w:rsidRDefault="00013B4A" w:rsidP="00FD066F">
      <w:pPr>
        <w:spacing w:after="120"/>
        <w:ind w:left="426"/>
        <w:jc w:val="both"/>
        <w:rPr>
          <w:rFonts w:ascii="Proxima Nova Rg" w:hAnsi="Proxima Nova Rg" w:cs="Times New Roman"/>
        </w:rPr>
      </w:pPr>
      <w:r w:rsidRPr="00701F05">
        <w:rPr>
          <w:rFonts w:ascii="Proxima Nova Rg" w:hAnsi="Proxima Nova Rg" w:cs="Times New Roman"/>
          <w:b/>
        </w:rPr>
        <w:t>The Game</w:t>
      </w:r>
      <w:r w:rsidRPr="00701F05">
        <w:rPr>
          <w:rFonts w:ascii="Proxima Nova Rg" w:hAnsi="Proxima Nova Rg" w:cs="Times New Roman"/>
        </w:rPr>
        <w:t xml:space="preserve"> </w:t>
      </w:r>
      <w:r w:rsidRPr="00701F05">
        <w:rPr>
          <w:rFonts w:ascii="Proxima Nova Rg" w:hAnsi="Proxima Nova Rg" w:cs="Times New Roman"/>
        </w:rPr>
        <w:tab/>
        <w:t>Rules, Laws structures and Policies of LA</w:t>
      </w:r>
    </w:p>
    <w:p w14:paraId="562CB9FB" w14:textId="27B92F56" w:rsidR="00013B4A" w:rsidRPr="00701F05" w:rsidRDefault="00013B4A" w:rsidP="00701F05">
      <w:pPr>
        <w:ind w:left="2127" w:hanging="1701"/>
        <w:jc w:val="both"/>
        <w:rPr>
          <w:rFonts w:ascii="Proxima Nova Rg" w:hAnsi="Proxima Nova Rg" w:cs="Times New Roman"/>
        </w:rPr>
      </w:pPr>
      <w:r w:rsidRPr="00701F05">
        <w:rPr>
          <w:rFonts w:ascii="Proxima Nova Rg" w:hAnsi="Proxima Nova Rg" w:cs="Times New Roman"/>
          <w:b/>
        </w:rPr>
        <w:t>The Athlete</w:t>
      </w:r>
      <w:r w:rsidRPr="00701F05">
        <w:rPr>
          <w:rFonts w:ascii="Proxima Nova Rg" w:hAnsi="Proxima Nova Rg" w:cs="Times New Roman"/>
        </w:rPr>
        <w:t xml:space="preserve"> </w:t>
      </w:r>
      <w:r w:rsidRPr="00701F05">
        <w:rPr>
          <w:rFonts w:ascii="Proxima Nova Rg" w:hAnsi="Proxima Nova Rg" w:cs="Times New Roman"/>
        </w:rPr>
        <w:tab/>
        <w:t>Knowledge relating to the physical, emotional and social development of their players</w:t>
      </w:r>
    </w:p>
    <w:p w14:paraId="0CE7BB3D" w14:textId="77777777" w:rsidR="00013B4A" w:rsidRPr="00701F05" w:rsidRDefault="00013B4A" w:rsidP="00FD066F">
      <w:pPr>
        <w:ind w:left="426"/>
        <w:jc w:val="both"/>
        <w:rPr>
          <w:rFonts w:ascii="Proxima Nova Rg" w:hAnsi="Proxima Nova Rg" w:cs="Times New Roman"/>
        </w:rPr>
      </w:pPr>
      <w:r w:rsidRPr="00701F05">
        <w:rPr>
          <w:rFonts w:ascii="Proxima Nova Rg" w:hAnsi="Proxima Nova Rg" w:cs="Times New Roman"/>
          <w:b/>
        </w:rPr>
        <w:t>The Craft</w:t>
      </w:r>
      <w:r w:rsidRPr="00701F05">
        <w:rPr>
          <w:rFonts w:ascii="Proxima Nova Rg" w:hAnsi="Proxima Nova Rg" w:cs="Times New Roman"/>
        </w:rPr>
        <w:t xml:space="preserve"> </w:t>
      </w:r>
      <w:r w:rsidRPr="00701F05">
        <w:rPr>
          <w:rFonts w:ascii="Proxima Nova Rg" w:hAnsi="Proxima Nova Rg" w:cs="Times New Roman"/>
        </w:rPr>
        <w:tab/>
      </w:r>
      <w:r w:rsidRPr="00701F05">
        <w:rPr>
          <w:rFonts w:ascii="Proxima Nova Rg" w:hAnsi="Proxima Nova Rg" w:cs="Times New Roman"/>
        </w:rPr>
        <w:tab/>
        <w:t>The generic coaching skills and abilities needed to be an effective Coach</w:t>
      </w:r>
    </w:p>
    <w:p w14:paraId="3106B99A" w14:textId="55BBA267" w:rsidR="00013B4A" w:rsidRPr="00701F05" w:rsidRDefault="00013B4A" w:rsidP="00FD066F">
      <w:pPr>
        <w:spacing w:after="120"/>
        <w:ind w:left="426"/>
        <w:jc w:val="both"/>
        <w:rPr>
          <w:rFonts w:ascii="Proxima Nova Rg" w:hAnsi="Proxima Nova Rg" w:cs="Times New Roman"/>
        </w:rPr>
      </w:pPr>
      <w:r w:rsidRPr="00701F05">
        <w:rPr>
          <w:rFonts w:ascii="Proxima Nova Rg" w:hAnsi="Proxima Nova Rg" w:cs="Times New Roman"/>
          <w:b/>
        </w:rPr>
        <w:t>The Techniques</w:t>
      </w:r>
      <w:r w:rsidRPr="00701F05">
        <w:rPr>
          <w:rFonts w:ascii="Proxima Nova Rg" w:hAnsi="Proxima Nova Rg" w:cs="Times New Roman"/>
          <w:b/>
        </w:rPr>
        <w:tab/>
      </w:r>
      <w:r w:rsidRPr="00701F05">
        <w:rPr>
          <w:rFonts w:ascii="Proxima Nova Rg" w:hAnsi="Proxima Nova Rg" w:cs="Times New Roman"/>
        </w:rPr>
        <w:t>Knowledge on the development of the skills in Lacrosse</w:t>
      </w:r>
    </w:p>
    <w:p w14:paraId="6A0B0363" w14:textId="3A187AC6" w:rsidR="00013B4A" w:rsidRPr="00701F05" w:rsidRDefault="00013B4A" w:rsidP="00FD066F">
      <w:pPr>
        <w:spacing w:after="120"/>
        <w:ind w:left="426"/>
        <w:jc w:val="both"/>
        <w:rPr>
          <w:rFonts w:ascii="Proxima Nova Rg" w:hAnsi="Proxima Nova Rg" w:cs="Times New Roman"/>
        </w:rPr>
      </w:pPr>
      <w:r w:rsidRPr="00701F05">
        <w:rPr>
          <w:rFonts w:ascii="Proxima Nova Rg" w:hAnsi="Proxima Nova Rg" w:cs="Times New Roman"/>
          <w:b/>
        </w:rPr>
        <w:t>The Tactics</w:t>
      </w:r>
      <w:r w:rsidRPr="00701F05">
        <w:rPr>
          <w:rFonts w:ascii="Proxima Nova Rg" w:hAnsi="Proxima Nova Rg" w:cs="Times New Roman"/>
        </w:rPr>
        <w:tab/>
        <w:t>Knowledge of tactics and game styles of Lacrosse</w:t>
      </w:r>
    </w:p>
    <w:p w14:paraId="438DE0E1" w14:textId="77777777" w:rsidR="00013B4A" w:rsidRPr="00701F05" w:rsidRDefault="00013B4A" w:rsidP="00FD066F">
      <w:pPr>
        <w:ind w:left="426"/>
        <w:jc w:val="both"/>
        <w:rPr>
          <w:rFonts w:ascii="Proxima Nova Rg" w:hAnsi="Proxima Nova Rg" w:cs="Times New Roman"/>
        </w:rPr>
      </w:pPr>
      <w:r w:rsidRPr="00701F05">
        <w:rPr>
          <w:rFonts w:ascii="Proxima Nova Rg" w:hAnsi="Proxima Nova Rg" w:cs="Times New Roman"/>
        </w:rPr>
        <w:t>The Coach Development Plan is a four-step process, and can be completed as an individual, but is best completed in consultation with a mentor or third party that can help to challenge the coaches’ current understanding of their performance.</w:t>
      </w:r>
    </w:p>
    <w:p w14:paraId="34F8F181" w14:textId="77777777" w:rsidR="00013B4A" w:rsidRPr="00701F05" w:rsidRDefault="00013B4A" w:rsidP="00013B4A">
      <w:pPr>
        <w:jc w:val="center"/>
        <w:outlineLvl w:val="0"/>
        <w:rPr>
          <w:rFonts w:ascii="Proxima Nova Rg" w:hAnsi="Proxima Nova Rg" w:cs="Times New Roman"/>
          <w:b/>
        </w:rPr>
      </w:pPr>
    </w:p>
    <w:p w14:paraId="4D55AC91" w14:textId="77777777" w:rsidR="00013B4A" w:rsidRPr="00701F05" w:rsidRDefault="00013B4A" w:rsidP="00013B4A">
      <w:pPr>
        <w:rPr>
          <w:rFonts w:ascii="Proxima Nova Rg" w:hAnsi="Proxima Nova Rg" w:cs="Times New Roman"/>
        </w:rPr>
      </w:pPr>
    </w:p>
    <w:p w14:paraId="6ACA142F" w14:textId="77777777" w:rsidR="00013B4A" w:rsidRPr="00701F05" w:rsidRDefault="00013B4A" w:rsidP="00013B4A">
      <w:pPr>
        <w:rPr>
          <w:rFonts w:ascii="Proxima Nova Rg" w:hAnsi="Proxima Nova Rg" w:cs="Times New Roman"/>
        </w:rPr>
      </w:pPr>
    </w:p>
    <w:p w14:paraId="65754349" w14:textId="77777777" w:rsidR="00013B4A" w:rsidRPr="00701F05" w:rsidRDefault="00013B4A" w:rsidP="00013B4A">
      <w:pPr>
        <w:jc w:val="center"/>
        <w:outlineLvl w:val="0"/>
        <w:rPr>
          <w:rFonts w:ascii="Proxima Nova Rg" w:hAnsi="Proxima Nova Rg" w:cs="Times New Roman"/>
          <w:b/>
        </w:rPr>
      </w:pPr>
      <w:r w:rsidRPr="00701F05">
        <w:rPr>
          <w:rFonts w:ascii="Proxima Nova Rg" w:hAnsi="Proxima Nova Rg" w:cs="Times New Roman"/>
          <w:b/>
        </w:rPr>
        <w:t>Coach Development Planning Process</w:t>
      </w:r>
    </w:p>
    <w:p w14:paraId="5EA33D3B" w14:textId="77777777" w:rsidR="00013B4A" w:rsidRPr="00701F05" w:rsidRDefault="00013B4A" w:rsidP="00013B4A">
      <w:pPr>
        <w:rPr>
          <w:rFonts w:ascii="Proxima Nova Rg" w:hAnsi="Proxima Nova Rg" w:cs="Times New Roman"/>
        </w:rPr>
      </w:pPr>
      <w:r w:rsidRPr="00701F05">
        <w:rPr>
          <w:rFonts w:ascii="Proxima Nova Rg" w:hAnsi="Proxima Nova Rg" w:cs="Times New Roman"/>
          <w:noProof/>
          <w:lang w:val="en-US"/>
        </w:rPr>
        <w:drawing>
          <wp:anchor distT="0" distB="0" distL="114300" distR="114300" simplePos="0" relativeHeight="251670528" behindDoc="0" locked="0" layoutInCell="1" allowOverlap="1" wp14:anchorId="00C2DCC9" wp14:editId="505C93E9">
            <wp:simplePos x="0" y="0"/>
            <wp:positionH relativeFrom="column">
              <wp:posOffset>368770</wp:posOffset>
            </wp:positionH>
            <wp:positionV relativeFrom="paragraph">
              <wp:posOffset>109220</wp:posOffset>
            </wp:positionV>
            <wp:extent cx="5715000" cy="2981325"/>
            <wp:effectExtent l="0" t="114300" r="0" b="130175"/>
            <wp:wrapNone/>
            <wp:docPr id="2066" name="Diagram 20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3770E7FC" w14:textId="77777777" w:rsidR="00013B4A" w:rsidRPr="00701F05" w:rsidRDefault="00013B4A" w:rsidP="00013B4A">
      <w:pPr>
        <w:rPr>
          <w:rFonts w:ascii="Proxima Nova Rg" w:hAnsi="Proxima Nova Rg" w:cs="Times New Roman"/>
          <w:b/>
        </w:rPr>
      </w:pPr>
      <w:r w:rsidRPr="00701F05">
        <w:rPr>
          <w:rFonts w:ascii="Proxima Nova Rg" w:hAnsi="Proxima Nova Rg" w:cs="Times New Roman"/>
          <w:b/>
        </w:rPr>
        <w:br w:type="page"/>
      </w:r>
    </w:p>
    <w:p w14:paraId="01808970" w14:textId="77777777" w:rsidR="00013B4A" w:rsidRPr="00701F05" w:rsidRDefault="00013B4A" w:rsidP="00FD066F">
      <w:pPr>
        <w:jc w:val="both"/>
        <w:rPr>
          <w:rFonts w:ascii="Proxima Nova Rg" w:hAnsi="Proxima Nova Rg" w:cs="Times New Roman"/>
          <w:b/>
        </w:rPr>
      </w:pPr>
      <w:r w:rsidRPr="00701F05">
        <w:rPr>
          <w:rFonts w:ascii="Proxima Nova Rg" w:hAnsi="Proxima Nova Rg" w:cs="Times New Roman"/>
          <w:b/>
          <w:noProof/>
          <w:lang w:val="en-US"/>
        </w:rPr>
        <w:lastRenderedPageBreak/>
        <mc:AlternateContent>
          <mc:Choice Requires="wps">
            <w:drawing>
              <wp:inline distT="0" distB="0" distL="0" distR="0" wp14:anchorId="6ECED999" wp14:editId="21927BD7">
                <wp:extent cx="6192000" cy="342000"/>
                <wp:effectExtent l="0" t="0" r="0" b="1270"/>
                <wp:docPr id="2060" name="Rectangle 2060"/>
                <wp:cNvGraphicFramePr/>
                <a:graphic xmlns:a="http://schemas.openxmlformats.org/drawingml/2006/main">
                  <a:graphicData uri="http://schemas.microsoft.com/office/word/2010/wordprocessingShape">
                    <wps:wsp>
                      <wps:cNvSpPr/>
                      <wps:spPr>
                        <a:xfrm>
                          <a:off x="0" y="0"/>
                          <a:ext cx="6192000" cy="342000"/>
                        </a:xfrm>
                        <a:prstGeom prst="rect">
                          <a:avLst/>
                        </a:prstGeom>
                        <a:solidFill>
                          <a:srgbClr val="0B41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FDF22" w14:textId="77777777" w:rsidR="00C873B2" w:rsidRPr="00FD066F" w:rsidRDefault="00C873B2" w:rsidP="00013B4A">
                            <w:pPr>
                              <w:rPr>
                                <w:rFonts w:ascii="Times New Roman" w:hAnsi="Times New Roman" w:cs="Times New Roman"/>
                                <w:b/>
                              </w:rPr>
                            </w:pPr>
                            <w:r w:rsidRPr="00FD066F">
                              <w:rPr>
                                <w:rFonts w:ascii="Times New Roman" w:hAnsi="Times New Roman" w:cs="Times New Roman"/>
                                <w:b/>
                              </w:rPr>
                              <w:t xml:space="preserve">Step 1: </w:t>
                            </w:r>
                            <w:r w:rsidRPr="00FD066F">
                              <w:rPr>
                                <w:rFonts w:ascii="Times New Roman" w:hAnsi="Times New Roman" w:cs="Times New Roman"/>
                                <w:b/>
                              </w:rPr>
                              <w:tab/>
                              <w:t xml:space="preserve">Goal </w:t>
                            </w:r>
                            <w:r w:rsidRPr="00701F05">
                              <w:rPr>
                                <w:rFonts w:ascii="Proxima Nova Rg" w:hAnsi="Proxima Nova Rg" w:cs="Times New Roman"/>
                                <w:b/>
                              </w:rPr>
                              <w:t>Setting</w:t>
                            </w:r>
                          </w:p>
                          <w:p w14:paraId="7A0FEFB8" w14:textId="77777777" w:rsidR="00C873B2" w:rsidRPr="00FD066F" w:rsidRDefault="00C873B2" w:rsidP="00013B4A">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CED999" id="Rectangle 2060" o:spid="_x0000_s1026" style="width:487.55pt;height:2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" fillcolor="#0b4133" stroked="f" strokeweight="1pt">
                <v:textbox>
                  <w:txbxContent>
                    <w:p w14:paraId="54AFDF22" w14:textId="77777777" w:rsidR="00C873B2" w:rsidRPr="00FD066F" w:rsidRDefault="00C873B2" w:rsidP="00013B4A">
                      <w:pPr>
                        <w:rPr>
                          <w:rFonts w:ascii="Times New Roman" w:hAnsi="Times New Roman" w:cs="Times New Roman"/>
                          <w:b/>
                        </w:rPr>
                      </w:pPr>
                      <w:r w:rsidRPr="00FD066F">
                        <w:rPr>
                          <w:rFonts w:ascii="Times New Roman" w:hAnsi="Times New Roman" w:cs="Times New Roman"/>
                          <w:b/>
                        </w:rPr>
                        <w:t xml:space="preserve">Step 1: </w:t>
                      </w:r>
                      <w:r w:rsidRPr="00FD066F">
                        <w:rPr>
                          <w:rFonts w:ascii="Times New Roman" w:hAnsi="Times New Roman" w:cs="Times New Roman"/>
                          <w:b/>
                        </w:rPr>
                        <w:tab/>
                        <w:t xml:space="preserve">Goal </w:t>
                      </w:r>
                      <w:r w:rsidRPr="00701F05">
                        <w:rPr>
                          <w:rFonts w:ascii="Proxima Nova Rg" w:hAnsi="Proxima Nova Rg" w:cs="Times New Roman"/>
                          <w:b/>
                        </w:rPr>
                        <w:t>Setting</w:t>
                      </w:r>
                    </w:p>
                    <w:p w14:paraId="7A0FEFB8" w14:textId="77777777" w:rsidR="00C873B2" w:rsidRPr="00FD066F" w:rsidRDefault="00C873B2" w:rsidP="00013B4A">
                      <w:pPr>
                        <w:jc w:val="center"/>
                        <w:rPr>
                          <w:rFonts w:ascii="Times New Roman" w:hAnsi="Times New Roman" w:cs="Times New Roman"/>
                        </w:rPr>
                      </w:pPr>
                    </w:p>
                  </w:txbxContent>
                </v:textbox>
                <w10:anchorlock/>
              </v:rect>
            </w:pict>
          </mc:Fallback>
        </mc:AlternateContent>
      </w:r>
    </w:p>
    <w:p w14:paraId="3B254DD4" w14:textId="77777777" w:rsidR="00013B4A" w:rsidRPr="00701F05" w:rsidRDefault="00013B4A" w:rsidP="00FD066F">
      <w:pPr>
        <w:jc w:val="both"/>
        <w:rPr>
          <w:rFonts w:ascii="Proxima Nova Rg" w:hAnsi="Proxima Nova Rg" w:cs="Times New Roman"/>
        </w:rPr>
      </w:pPr>
      <w:r w:rsidRPr="00701F05">
        <w:rPr>
          <w:rFonts w:ascii="Proxima Nova Rg" w:hAnsi="Proxima Nova Rg" w:cs="Times New Roman"/>
        </w:rPr>
        <w:t>The purpose of undertaking a coach development plan is to assist a coach to achieve their goals in coaching. As such identifying the coaches long and short-term goals will frame the total CDP.</w:t>
      </w:r>
    </w:p>
    <w:p w14:paraId="21278414" w14:textId="77777777" w:rsidR="00013B4A" w:rsidRPr="00701F05" w:rsidRDefault="00013B4A" w:rsidP="00FD066F">
      <w:pPr>
        <w:ind w:left="2880" w:hanging="2160"/>
        <w:jc w:val="both"/>
        <w:rPr>
          <w:rFonts w:ascii="Proxima Nova Rg" w:hAnsi="Proxima Nova Rg" w:cs="Times New Roman"/>
        </w:rPr>
      </w:pPr>
      <w:r w:rsidRPr="00701F05">
        <w:rPr>
          <w:rFonts w:ascii="Proxima Nova Rg" w:hAnsi="Proxima Nova Rg" w:cs="Times New Roman"/>
          <w:b/>
        </w:rPr>
        <w:t>Long Term Goals</w:t>
      </w:r>
      <w:r w:rsidRPr="00701F05">
        <w:rPr>
          <w:rFonts w:ascii="Proxima Nova Rg" w:hAnsi="Proxima Nova Rg" w:cs="Times New Roman"/>
        </w:rPr>
        <w:t xml:space="preserve"> </w:t>
      </w:r>
      <w:r w:rsidRPr="00701F05">
        <w:rPr>
          <w:rFonts w:ascii="Proxima Nova Rg" w:hAnsi="Proxima Nova Rg" w:cs="Times New Roman"/>
        </w:rPr>
        <w:tab/>
        <w:t>Overall Development objective for the coach; i.e. Where do they want to coach, or what do they want to achieve?</w:t>
      </w:r>
    </w:p>
    <w:p w14:paraId="0402ABD7" w14:textId="77777777" w:rsidR="00013B4A" w:rsidRPr="00701F05" w:rsidRDefault="00013B4A" w:rsidP="00FD066F">
      <w:pPr>
        <w:ind w:left="2880" w:hanging="2160"/>
        <w:jc w:val="both"/>
        <w:rPr>
          <w:rFonts w:ascii="Proxima Nova Rg" w:hAnsi="Proxima Nova Rg" w:cs="Times New Roman"/>
        </w:rPr>
      </w:pPr>
      <w:r w:rsidRPr="00701F05">
        <w:rPr>
          <w:rFonts w:ascii="Proxima Nova Rg" w:hAnsi="Proxima Nova Rg" w:cs="Times New Roman"/>
          <w:b/>
        </w:rPr>
        <w:t>Short Term Goals</w:t>
      </w:r>
      <w:r w:rsidRPr="00701F05">
        <w:rPr>
          <w:rFonts w:ascii="Proxima Nova Rg" w:hAnsi="Proxima Nova Rg" w:cs="Times New Roman"/>
        </w:rPr>
        <w:tab/>
        <w:t>Milestones that coaches can tick off on the way to achieving their long-term goals</w:t>
      </w:r>
    </w:p>
    <w:p w14:paraId="75870FE6" w14:textId="77777777" w:rsidR="00013B4A" w:rsidRPr="00701F05" w:rsidRDefault="00013B4A" w:rsidP="00FD066F">
      <w:pPr>
        <w:jc w:val="both"/>
        <w:rPr>
          <w:rFonts w:ascii="Proxima Nova Rg" w:hAnsi="Proxima Nova Rg" w:cs="Times New Roman"/>
        </w:rPr>
      </w:pPr>
      <w:r w:rsidRPr="00701F05">
        <w:rPr>
          <w:rFonts w:ascii="Proxima Nova Rg" w:hAnsi="Proxima Nova Rg" w:cs="Times New Roman"/>
        </w:rPr>
        <w:t>When setting your goals, it is important to ensure that the goals are SMART to help you achieve them. This is where a 3</w:t>
      </w:r>
      <w:r w:rsidRPr="00701F05">
        <w:rPr>
          <w:rFonts w:ascii="Proxima Nova Rg" w:hAnsi="Proxima Nova Rg" w:cs="Times New Roman"/>
          <w:vertAlign w:val="superscript"/>
        </w:rPr>
        <w:t>rd</w:t>
      </w:r>
      <w:r w:rsidRPr="00701F05">
        <w:rPr>
          <w:rFonts w:ascii="Proxima Nova Rg" w:hAnsi="Proxima Nova Rg" w:cs="Times New Roman"/>
        </w:rPr>
        <w:t xml:space="preserve"> party can be of assistance to challenge your goals and keep you accountable to them once they are set.</w:t>
      </w:r>
    </w:p>
    <w:p w14:paraId="5979DE9E" w14:textId="77777777" w:rsidR="00013B4A" w:rsidRPr="00701F05" w:rsidRDefault="00013B4A" w:rsidP="00013B4A">
      <w:pPr>
        <w:jc w:val="center"/>
        <w:outlineLvl w:val="0"/>
        <w:rPr>
          <w:rFonts w:ascii="Proxima Nova Rg" w:hAnsi="Proxima Nova Rg" w:cs="Times New Roman"/>
          <w:b/>
        </w:rPr>
      </w:pPr>
      <w:r w:rsidRPr="00701F05">
        <w:rPr>
          <w:rFonts w:ascii="Proxima Nova Rg" w:hAnsi="Proxima Nova Rg" w:cs="Times New Roman"/>
          <w:noProof/>
          <w:lang w:val="en-US"/>
        </w:rPr>
        <w:drawing>
          <wp:anchor distT="0" distB="0" distL="114300" distR="114300" simplePos="0" relativeHeight="251669504" behindDoc="1" locked="0" layoutInCell="1" allowOverlap="1" wp14:anchorId="6AC4022D" wp14:editId="57D1DD0C">
            <wp:simplePos x="0" y="0"/>
            <wp:positionH relativeFrom="column">
              <wp:posOffset>0</wp:posOffset>
            </wp:positionH>
            <wp:positionV relativeFrom="paragraph">
              <wp:posOffset>227330</wp:posOffset>
            </wp:positionV>
            <wp:extent cx="5810250" cy="2076450"/>
            <wp:effectExtent l="0" t="0" r="0" b="19050"/>
            <wp:wrapNone/>
            <wp:docPr id="2067" name="Diagram 20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Pr="00701F05">
        <w:rPr>
          <w:rFonts w:ascii="Proxima Nova Rg" w:hAnsi="Proxima Nova Rg" w:cs="Times New Roman"/>
          <w:b/>
        </w:rPr>
        <w:t>SMART Goal Setting</w:t>
      </w:r>
    </w:p>
    <w:p w14:paraId="335E3B2D" w14:textId="77777777" w:rsidR="00013B4A" w:rsidRPr="00701F05" w:rsidRDefault="00013B4A" w:rsidP="00013B4A">
      <w:pPr>
        <w:rPr>
          <w:rFonts w:ascii="Proxima Nova Rg" w:hAnsi="Proxima Nova Rg" w:cs="Times New Roman"/>
        </w:rPr>
      </w:pPr>
    </w:p>
    <w:p w14:paraId="4110F6C7" w14:textId="77777777" w:rsidR="00013B4A" w:rsidRPr="00701F05" w:rsidRDefault="00013B4A" w:rsidP="00013B4A">
      <w:pPr>
        <w:rPr>
          <w:rFonts w:ascii="Proxima Nova Rg" w:hAnsi="Proxima Nova Rg" w:cs="Times New Roman"/>
        </w:rPr>
      </w:pPr>
    </w:p>
    <w:p w14:paraId="42D80A6F" w14:textId="77777777" w:rsidR="00013B4A" w:rsidRPr="00701F05" w:rsidRDefault="00013B4A" w:rsidP="00013B4A">
      <w:pPr>
        <w:rPr>
          <w:rFonts w:ascii="Proxima Nova Rg" w:hAnsi="Proxima Nova Rg" w:cs="Times New Roman"/>
        </w:rPr>
      </w:pPr>
    </w:p>
    <w:p w14:paraId="75150B81" w14:textId="77777777" w:rsidR="00013B4A" w:rsidRPr="00701F05" w:rsidRDefault="00013B4A" w:rsidP="00013B4A">
      <w:pPr>
        <w:rPr>
          <w:rFonts w:ascii="Proxima Nova Rg" w:hAnsi="Proxima Nova Rg" w:cs="Times New Roman"/>
        </w:rPr>
      </w:pPr>
    </w:p>
    <w:p w14:paraId="43674322" w14:textId="77777777" w:rsidR="00013B4A" w:rsidRPr="00701F05" w:rsidRDefault="00013B4A" w:rsidP="00013B4A">
      <w:pPr>
        <w:rPr>
          <w:rFonts w:ascii="Proxima Nova Rg" w:hAnsi="Proxima Nova Rg" w:cs="Times New Roman"/>
        </w:rPr>
      </w:pPr>
    </w:p>
    <w:p w14:paraId="6B873F26" w14:textId="77777777" w:rsidR="00013B4A" w:rsidRPr="00701F05" w:rsidRDefault="00013B4A" w:rsidP="00013B4A">
      <w:pPr>
        <w:rPr>
          <w:rFonts w:ascii="Proxima Nova Rg" w:hAnsi="Proxima Nova Rg" w:cs="Times New Roman"/>
        </w:rPr>
      </w:pPr>
    </w:p>
    <w:p w14:paraId="3E8E7FCD" w14:textId="77777777" w:rsidR="00013B4A" w:rsidRPr="00701F05" w:rsidRDefault="00013B4A" w:rsidP="00013B4A">
      <w:pPr>
        <w:rPr>
          <w:rFonts w:ascii="Proxima Nova Rg" w:hAnsi="Proxima Nova Rg" w:cs="Times New Roman"/>
        </w:rPr>
      </w:pPr>
    </w:p>
    <w:p w14:paraId="7BC9C3FF" w14:textId="77777777" w:rsidR="00013B4A" w:rsidRPr="00701F05" w:rsidRDefault="00013B4A" w:rsidP="00013B4A">
      <w:pPr>
        <w:rPr>
          <w:rFonts w:ascii="Proxima Nova Rg" w:hAnsi="Proxima Nova Rg" w:cs="Times New Roman"/>
        </w:rPr>
      </w:pPr>
    </w:p>
    <w:p w14:paraId="0670F664" w14:textId="77777777" w:rsidR="00013B4A" w:rsidRPr="00701F05" w:rsidRDefault="00013B4A" w:rsidP="00013B4A">
      <w:pPr>
        <w:rPr>
          <w:rFonts w:ascii="Proxima Nova Rg" w:hAnsi="Proxima Nova Rg" w:cs="Times New Roman"/>
        </w:rPr>
      </w:pPr>
      <w:r w:rsidRPr="00701F05">
        <w:rPr>
          <w:rFonts w:ascii="Proxima Nova Rg" w:hAnsi="Proxima Nova Rg" w:cs="Times New Roman"/>
          <w:b/>
          <w:noProof/>
          <w:lang w:val="en-US"/>
        </w:rPr>
        <mc:AlternateContent>
          <mc:Choice Requires="wps">
            <w:drawing>
              <wp:inline distT="0" distB="0" distL="0" distR="0" wp14:anchorId="6204E2E4" wp14:editId="2919F14C">
                <wp:extent cx="6286500" cy="316229"/>
                <wp:effectExtent l="0" t="0" r="0" b="8255"/>
                <wp:docPr id="2061" name="Rectangle 2061"/>
                <wp:cNvGraphicFramePr/>
                <a:graphic xmlns:a="http://schemas.openxmlformats.org/drawingml/2006/main">
                  <a:graphicData uri="http://schemas.microsoft.com/office/word/2010/wordprocessingShape">
                    <wps:wsp>
                      <wps:cNvSpPr/>
                      <wps:spPr>
                        <a:xfrm>
                          <a:off x="0" y="0"/>
                          <a:ext cx="6286500" cy="316229"/>
                        </a:xfrm>
                        <a:prstGeom prst="rect">
                          <a:avLst/>
                        </a:prstGeom>
                        <a:solidFill>
                          <a:srgbClr val="0B4133"/>
                        </a:solidFill>
                        <a:ln w="25400" cap="flat" cmpd="sng" algn="ctr">
                          <a:noFill/>
                          <a:prstDash val="solid"/>
                        </a:ln>
                        <a:effectLst/>
                      </wps:spPr>
                      <wps:txbx>
                        <w:txbxContent>
                          <w:p w14:paraId="66DC0B6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 xml:space="preserve">Step 2: </w:t>
                            </w:r>
                            <w:r w:rsidRPr="00701F05">
                              <w:rPr>
                                <w:rFonts w:ascii="Proxima Nova Rg" w:hAnsi="Proxima Nova Rg" w:cs="Times New Roman"/>
                                <w:b/>
                                <w:color w:val="FFFFFF" w:themeColor="background1"/>
                              </w:rPr>
                              <w:tab/>
                              <w:t>Training Needs Analysis</w:t>
                            </w:r>
                          </w:p>
                          <w:p w14:paraId="22AE4EA1" w14:textId="77777777" w:rsidR="00C873B2" w:rsidRPr="00701F05" w:rsidRDefault="00C873B2" w:rsidP="00013B4A">
                            <w:pPr>
                              <w:jc w:val="center"/>
                              <w:rPr>
                                <w:rFonts w:ascii="Proxima Nova Rg" w:hAnsi="Proxima Nova Rg"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04E2E4" id="Rectangle 2061" o:spid="_x0000_s1027" style="width:495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" fillcolor="#0b4133" stroked="f" strokeweight="2pt">
                <v:textbox>
                  <w:txbxContent>
                    <w:p w14:paraId="66DC0B6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 xml:space="preserve">Step 2: </w:t>
                      </w:r>
                      <w:r w:rsidRPr="00701F05">
                        <w:rPr>
                          <w:rFonts w:ascii="Proxima Nova Rg" w:hAnsi="Proxima Nova Rg" w:cs="Times New Roman"/>
                          <w:b/>
                          <w:color w:val="FFFFFF" w:themeColor="background1"/>
                        </w:rPr>
                        <w:tab/>
                        <w:t>Training Needs Analysis</w:t>
                      </w:r>
                    </w:p>
                    <w:p w14:paraId="22AE4EA1" w14:textId="77777777" w:rsidR="00C873B2" w:rsidRPr="00701F05" w:rsidRDefault="00C873B2" w:rsidP="00013B4A">
                      <w:pPr>
                        <w:jc w:val="center"/>
                        <w:rPr>
                          <w:rFonts w:ascii="Proxima Nova Rg" w:hAnsi="Proxima Nova Rg" w:cs="Times New Roman"/>
                        </w:rPr>
                      </w:pPr>
                    </w:p>
                  </w:txbxContent>
                </v:textbox>
                <w10:anchorlock/>
              </v:rect>
            </w:pict>
          </mc:Fallback>
        </mc:AlternateContent>
      </w:r>
    </w:p>
    <w:p w14:paraId="36A90B68" w14:textId="77777777" w:rsidR="00013B4A" w:rsidRPr="00701F05" w:rsidRDefault="00013B4A" w:rsidP="00FD066F">
      <w:pPr>
        <w:jc w:val="both"/>
        <w:rPr>
          <w:rFonts w:ascii="Proxima Nova Rg" w:hAnsi="Proxima Nova Rg" w:cs="Times New Roman"/>
          <w:sz w:val="23"/>
          <w:szCs w:val="23"/>
        </w:rPr>
      </w:pPr>
      <w:r w:rsidRPr="00701F05">
        <w:rPr>
          <w:rFonts w:ascii="Proxima Nova Rg" w:hAnsi="Proxima Nova Rg" w:cs="Times New Roman"/>
          <w:sz w:val="23"/>
          <w:szCs w:val="23"/>
        </w:rPr>
        <w:t>A Training Needs Analysis (TNA) can be carried out to enable a coach to identify any gaps in their current knowledge or skillset that is preventing them from achieving their long-term goal. Once a skills gap or training need is identified they form part of the coaches Personal Development Plan (PDP).</w:t>
      </w:r>
    </w:p>
    <w:p w14:paraId="0E276DA6"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The TNA is specific to you as an individual and should reflect where you need your skillset to be to achieve your coaching goals. You don’t need to be a ten in all categories, if your ideal role has specialist assistants in some areas (</w:t>
      </w:r>
      <w:proofErr w:type="spellStart"/>
      <w:r w:rsidRPr="00701F05">
        <w:rPr>
          <w:rFonts w:ascii="Proxima Nova Rg" w:hAnsi="Proxima Nova Rg" w:cs="Times New Roman"/>
          <w:sz w:val="23"/>
          <w:szCs w:val="23"/>
        </w:rPr>
        <w:t>Eg</w:t>
      </w:r>
      <w:proofErr w:type="spellEnd"/>
      <w:r w:rsidRPr="00701F05">
        <w:rPr>
          <w:rFonts w:ascii="Proxima Nova Rg" w:hAnsi="Proxima Nova Rg" w:cs="Times New Roman"/>
          <w:sz w:val="23"/>
          <w:szCs w:val="23"/>
        </w:rPr>
        <w:t xml:space="preserve"> Strength and Conditioning in National Programs)</w:t>
      </w:r>
    </w:p>
    <w:p w14:paraId="19A63D1E"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19836A23"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 xml:space="preserve">The TNA can be more effective where players, </w:t>
      </w:r>
      <w:r w:rsidRPr="00701F05">
        <w:rPr>
          <w:rFonts w:ascii="Proxima Nova Rg" w:hAnsi="Proxima Nova Rg" w:cs="Times New Roman"/>
          <w:b/>
          <w:bCs/>
          <w:sz w:val="23"/>
          <w:szCs w:val="23"/>
        </w:rPr>
        <w:t>mentors,</w:t>
      </w:r>
      <w:r w:rsidRPr="00701F05">
        <w:rPr>
          <w:rFonts w:ascii="Proxima Nova Rg" w:hAnsi="Proxima Nova Rg" w:cs="Times New Roman"/>
          <w:sz w:val="23"/>
          <w:szCs w:val="23"/>
        </w:rPr>
        <w:t xml:space="preserve"> assistant coaches, club coach coordinators are involved by completing a separate checklist.</w:t>
      </w:r>
    </w:p>
    <w:p w14:paraId="618B8A11"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413CA7B6"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The results can be compared for similarities and inconsistencies. If the responses differ greatly, this may indicate a communication problem requiring attention or the need to seek extra information.</w:t>
      </w:r>
    </w:p>
    <w:p w14:paraId="4EFABC6B"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041B43C5"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It is important to remember the TNA is a development tool for the coach as an individual and should not be used as an assessment tool by a third party.</w:t>
      </w:r>
    </w:p>
    <w:p w14:paraId="25038973"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0EC74C36"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0EC36380"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78CCDB98"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r w:rsidRPr="00701F05">
        <w:rPr>
          <w:rFonts w:ascii="Proxima Nova Rg" w:hAnsi="Proxima Nova Rg" w:cs="Times New Roman"/>
          <w:b/>
          <w:noProof/>
          <w:lang w:val="en-US"/>
        </w:rPr>
        <w:lastRenderedPageBreak/>
        <mc:AlternateContent>
          <mc:Choice Requires="wps">
            <w:drawing>
              <wp:inline distT="0" distB="0" distL="0" distR="0" wp14:anchorId="2767F66E" wp14:editId="634AC594">
                <wp:extent cx="6353175" cy="315595"/>
                <wp:effectExtent l="0" t="0" r="9525" b="8255"/>
                <wp:docPr id="2062" name="Rectangle 2062"/>
                <wp:cNvGraphicFramePr/>
                <a:graphic xmlns:a="http://schemas.openxmlformats.org/drawingml/2006/main">
                  <a:graphicData uri="http://schemas.microsoft.com/office/word/2010/wordprocessingShape">
                    <wps:wsp>
                      <wps:cNvSpPr/>
                      <wps:spPr>
                        <a:xfrm>
                          <a:off x="0" y="0"/>
                          <a:ext cx="6353175" cy="315595"/>
                        </a:xfrm>
                        <a:prstGeom prst="rect">
                          <a:avLst/>
                        </a:prstGeom>
                        <a:solidFill>
                          <a:srgbClr val="0B4133"/>
                        </a:solidFill>
                        <a:ln w="25400" cap="flat" cmpd="sng" algn="ctr">
                          <a:noFill/>
                          <a:prstDash val="solid"/>
                        </a:ln>
                        <a:effectLst/>
                      </wps:spPr>
                      <wps:txbx>
                        <w:txbxContent>
                          <w:p w14:paraId="0CA32B6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Step 3: Performance Development Plan</w:t>
                            </w:r>
                          </w:p>
                          <w:p w14:paraId="6AC4D61F" w14:textId="77777777" w:rsidR="00C873B2" w:rsidRPr="00701F05" w:rsidRDefault="00C873B2" w:rsidP="00013B4A">
                            <w:pPr>
                              <w:jc w:val="center"/>
                              <w:rPr>
                                <w:rFonts w:ascii="Proxima Nova Rg" w:hAnsi="Proxima Nova Rg"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7F66E" id="Rectangle 2062" o:spid="_x0000_s1028" style="width:500.25pt;height:2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" fillcolor="#0b4133" stroked="f" strokeweight="2pt">
                <v:textbox>
                  <w:txbxContent>
                    <w:p w14:paraId="0CA32B6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Step 3: Performance Development Plan</w:t>
                      </w:r>
                    </w:p>
                    <w:p w14:paraId="6AC4D61F" w14:textId="77777777" w:rsidR="00C873B2" w:rsidRPr="00701F05" w:rsidRDefault="00C873B2" w:rsidP="00013B4A">
                      <w:pPr>
                        <w:jc w:val="center"/>
                        <w:rPr>
                          <w:rFonts w:ascii="Proxima Nova Rg" w:hAnsi="Proxima Nova Rg" w:cs="Times New Roman"/>
                        </w:rPr>
                      </w:pPr>
                    </w:p>
                  </w:txbxContent>
                </v:textbox>
                <w10:anchorlock/>
              </v:rect>
            </w:pict>
          </mc:Fallback>
        </mc:AlternateContent>
      </w:r>
    </w:p>
    <w:p w14:paraId="66115BF7"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4301F569" w14:textId="1F977051"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The P</w:t>
      </w:r>
      <w:r w:rsidR="00FD066F" w:rsidRPr="00701F05">
        <w:rPr>
          <w:rFonts w:ascii="Proxima Nova Rg" w:hAnsi="Proxima Nova Rg" w:cs="Times New Roman"/>
          <w:sz w:val="23"/>
          <w:szCs w:val="23"/>
        </w:rPr>
        <w:t>erformance Development Plan (PDP)</w:t>
      </w:r>
      <w:r w:rsidRPr="00701F05">
        <w:rPr>
          <w:rFonts w:ascii="Proxima Nova Rg" w:hAnsi="Proxima Nova Rg" w:cs="Times New Roman"/>
          <w:sz w:val="23"/>
          <w:szCs w:val="23"/>
        </w:rPr>
        <w:t xml:space="preserve"> works with the TNA to form the path from the coach’s current position/skill set to their Long-term goal. In developing the PDP, the coach should highlight a number of short-term goals or aims that will facilitate the longer-term goal.</w:t>
      </w:r>
    </w:p>
    <w:p w14:paraId="3D309F73"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0D61E49C"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It is important to remember to set SMART goals when completing the PDP. When setting the learning/development activities in the coach’s PDP it is also important to take into account the coaches preferred learning style, as tailoring the development to the learning style of the individual will lead to the greatest outcomes.</w:t>
      </w:r>
    </w:p>
    <w:p w14:paraId="7F8BE260"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34787570" w14:textId="77777777" w:rsidR="00013B4A" w:rsidRPr="00701F05" w:rsidRDefault="00013B4A" w:rsidP="00FD066F">
      <w:pPr>
        <w:autoSpaceDE w:val="0"/>
        <w:autoSpaceDN w:val="0"/>
        <w:adjustRightInd w:val="0"/>
        <w:spacing w:after="0" w:line="240" w:lineRule="auto"/>
        <w:jc w:val="both"/>
        <w:outlineLvl w:val="0"/>
        <w:rPr>
          <w:rFonts w:ascii="Proxima Nova Rg" w:hAnsi="Proxima Nova Rg" w:cs="Times New Roman"/>
          <w:b/>
          <w:sz w:val="23"/>
          <w:szCs w:val="23"/>
        </w:rPr>
      </w:pPr>
      <w:r w:rsidRPr="00701F05">
        <w:rPr>
          <w:rFonts w:ascii="Proxima Nova Rg" w:hAnsi="Proxima Nova Rg" w:cs="Times New Roman"/>
          <w:b/>
          <w:sz w:val="23"/>
          <w:szCs w:val="23"/>
        </w:rPr>
        <w:t>Learning Opportunities</w:t>
      </w:r>
    </w:p>
    <w:p w14:paraId="0C3E0735"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 xml:space="preserve">Within lacrosse there are numerous opportunities for coaches to develop, and once a coach’s needs are identified it is easy to set a personal development plan. </w:t>
      </w:r>
    </w:p>
    <w:p w14:paraId="42A7349A"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2399C234" w14:textId="77777777" w:rsidR="00013B4A" w:rsidRPr="00701F05" w:rsidRDefault="00013B4A" w:rsidP="00FD066F">
      <w:pPr>
        <w:autoSpaceDE w:val="0"/>
        <w:autoSpaceDN w:val="0"/>
        <w:adjustRightInd w:val="0"/>
        <w:spacing w:after="0" w:line="240" w:lineRule="auto"/>
        <w:jc w:val="both"/>
        <w:outlineLvl w:val="0"/>
        <w:rPr>
          <w:rFonts w:ascii="Proxima Nova Rg" w:hAnsi="Proxima Nova Rg" w:cs="Times New Roman"/>
          <w:sz w:val="23"/>
          <w:szCs w:val="23"/>
        </w:rPr>
      </w:pPr>
      <w:r w:rsidRPr="00701F05">
        <w:rPr>
          <w:rFonts w:ascii="Proxima Nova Rg" w:hAnsi="Proxima Nova Rg" w:cs="Times New Roman"/>
          <w:sz w:val="23"/>
          <w:szCs w:val="23"/>
        </w:rPr>
        <w:t>Learning can be divided into the following categories</w:t>
      </w:r>
    </w:p>
    <w:p w14:paraId="5CBBF897"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tbl>
      <w:tblPr>
        <w:tblStyle w:val="LightShading"/>
        <w:tblW w:w="0" w:type="auto"/>
        <w:tblLook w:val="04A0" w:firstRow="1" w:lastRow="0" w:firstColumn="1" w:lastColumn="0" w:noHBand="0" w:noVBand="1"/>
      </w:tblPr>
      <w:tblGrid>
        <w:gridCol w:w="3080"/>
        <w:gridCol w:w="3081"/>
        <w:gridCol w:w="3081"/>
      </w:tblGrid>
      <w:tr w:rsidR="00013B4A" w:rsidRPr="00701F05" w14:paraId="155A6B8D" w14:textId="77777777" w:rsidTr="00013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3C9F6F" w14:textId="77777777" w:rsidR="00013B4A" w:rsidRPr="00701F05" w:rsidRDefault="00013B4A" w:rsidP="00013B4A">
            <w:pPr>
              <w:autoSpaceDE w:val="0"/>
              <w:autoSpaceDN w:val="0"/>
              <w:adjustRightInd w:val="0"/>
              <w:rPr>
                <w:rFonts w:ascii="Proxima Nova Rg" w:hAnsi="Proxima Nova Rg" w:cs="Times New Roman"/>
                <w:b w:val="0"/>
                <w:sz w:val="23"/>
                <w:szCs w:val="23"/>
              </w:rPr>
            </w:pPr>
            <w:r w:rsidRPr="00701F05">
              <w:rPr>
                <w:rFonts w:ascii="Proxima Nova Rg" w:hAnsi="Proxima Nova Rg" w:cs="Times New Roman"/>
                <w:sz w:val="23"/>
                <w:szCs w:val="23"/>
              </w:rPr>
              <w:t>Formal Training</w:t>
            </w:r>
          </w:p>
        </w:tc>
        <w:tc>
          <w:tcPr>
            <w:tcW w:w="3081" w:type="dxa"/>
          </w:tcPr>
          <w:p w14:paraId="5ABD3259" w14:textId="77777777" w:rsidR="00013B4A" w:rsidRPr="00701F05" w:rsidRDefault="00013B4A" w:rsidP="00013B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Proxima Nova Rg" w:hAnsi="Proxima Nova Rg" w:cs="Times New Roman"/>
                <w:b w:val="0"/>
                <w:sz w:val="23"/>
                <w:szCs w:val="23"/>
              </w:rPr>
            </w:pPr>
            <w:r w:rsidRPr="00701F05">
              <w:rPr>
                <w:rFonts w:ascii="Proxima Nova Rg" w:hAnsi="Proxima Nova Rg" w:cs="Times New Roman"/>
                <w:sz w:val="23"/>
                <w:szCs w:val="23"/>
              </w:rPr>
              <w:t>In-Formal</w:t>
            </w:r>
          </w:p>
        </w:tc>
        <w:tc>
          <w:tcPr>
            <w:tcW w:w="3081" w:type="dxa"/>
          </w:tcPr>
          <w:p w14:paraId="2741760C" w14:textId="77777777" w:rsidR="00013B4A" w:rsidRPr="00701F05" w:rsidRDefault="00013B4A" w:rsidP="00013B4A">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Proxima Nova Rg" w:hAnsi="Proxima Nova Rg" w:cs="Times New Roman"/>
                <w:b w:val="0"/>
                <w:sz w:val="23"/>
                <w:szCs w:val="23"/>
              </w:rPr>
            </w:pPr>
            <w:r w:rsidRPr="00701F05">
              <w:rPr>
                <w:rFonts w:ascii="Proxima Nova Rg" w:hAnsi="Proxima Nova Rg" w:cs="Times New Roman"/>
                <w:sz w:val="23"/>
                <w:szCs w:val="23"/>
              </w:rPr>
              <w:t>Personal</w:t>
            </w:r>
          </w:p>
        </w:tc>
      </w:tr>
      <w:tr w:rsidR="00013B4A" w:rsidRPr="00701F05" w14:paraId="5D95F8EF" w14:textId="77777777" w:rsidTr="0001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D9D9D9" w:themeFill="background1" w:themeFillShade="D9"/>
          </w:tcPr>
          <w:p w14:paraId="48DCB4BF" w14:textId="77777777" w:rsidR="00013B4A" w:rsidRPr="00701F05" w:rsidRDefault="00013B4A" w:rsidP="00013B4A">
            <w:pPr>
              <w:autoSpaceDE w:val="0"/>
              <w:autoSpaceDN w:val="0"/>
              <w:adjustRightInd w:val="0"/>
              <w:rPr>
                <w:rFonts w:ascii="Proxima Nova Rg" w:hAnsi="Proxima Nova Rg" w:cs="Times New Roman"/>
                <w:b w:val="0"/>
                <w:sz w:val="23"/>
                <w:szCs w:val="23"/>
              </w:rPr>
            </w:pPr>
            <w:r w:rsidRPr="00701F05">
              <w:rPr>
                <w:rFonts w:ascii="Proxima Nova Rg" w:hAnsi="Proxima Nova Rg" w:cs="Times New Roman"/>
                <w:b w:val="0"/>
                <w:sz w:val="23"/>
                <w:szCs w:val="23"/>
              </w:rPr>
              <w:t>Club Coach</w:t>
            </w:r>
          </w:p>
        </w:tc>
        <w:tc>
          <w:tcPr>
            <w:tcW w:w="3081" w:type="dxa"/>
            <w:shd w:val="clear" w:color="auto" w:fill="D9D9D9" w:themeFill="background1" w:themeFillShade="D9"/>
          </w:tcPr>
          <w:p w14:paraId="560EE9E3"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Mentor</w:t>
            </w:r>
          </w:p>
        </w:tc>
        <w:tc>
          <w:tcPr>
            <w:tcW w:w="3081" w:type="dxa"/>
            <w:shd w:val="clear" w:color="auto" w:fill="D9D9D9" w:themeFill="background1" w:themeFillShade="D9"/>
          </w:tcPr>
          <w:p w14:paraId="152F95E4"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Video</w:t>
            </w:r>
          </w:p>
        </w:tc>
      </w:tr>
      <w:tr w:rsidR="00013B4A" w:rsidRPr="00701F05" w14:paraId="0EDA9D17" w14:textId="77777777" w:rsidTr="00013B4A">
        <w:tc>
          <w:tcPr>
            <w:cnfStyle w:val="001000000000" w:firstRow="0" w:lastRow="0" w:firstColumn="1" w:lastColumn="0" w:oddVBand="0" w:evenVBand="0" w:oddHBand="0" w:evenHBand="0" w:firstRowFirstColumn="0" w:firstRowLastColumn="0" w:lastRowFirstColumn="0" w:lastRowLastColumn="0"/>
            <w:tcW w:w="3080" w:type="dxa"/>
          </w:tcPr>
          <w:p w14:paraId="5D7BD000" w14:textId="77777777" w:rsidR="00013B4A" w:rsidRPr="00701F05" w:rsidRDefault="00013B4A" w:rsidP="00013B4A">
            <w:pPr>
              <w:autoSpaceDE w:val="0"/>
              <w:autoSpaceDN w:val="0"/>
              <w:adjustRightInd w:val="0"/>
              <w:rPr>
                <w:rFonts w:ascii="Proxima Nova Rg" w:hAnsi="Proxima Nova Rg" w:cs="Times New Roman"/>
                <w:b w:val="0"/>
                <w:sz w:val="23"/>
                <w:szCs w:val="23"/>
              </w:rPr>
            </w:pPr>
            <w:r w:rsidRPr="00701F05">
              <w:rPr>
                <w:rFonts w:ascii="Proxima Nova Rg" w:hAnsi="Proxima Nova Rg" w:cs="Times New Roman"/>
                <w:b w:val="0"/>
                <w:sz w:val="23"/>
                <w:szCs w:val="23"/>
              </w:rPr>
              <w:t>Talent Coach</w:t>
            </w:r>
          </w:p>
        </w:tc>
        <w:tc>
          <w:tcPr>
            <w:tcW w:w="3081" w:type="dxa"/>
          </w:tcPr>
          <w:p w14:paraId="71E76E68"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Seminars</w:t>
            </w:r>
          </w:p>
        </w:tc>
        <w:tc>
          <w:tcPr>
            <w:tcW w:w="3081" w:type="dxa"/>
          </w:tcPr>
          <w:p w14:paraId="568386E3"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Internet Research</w:t>
            </w:r>
          </w:p>
        </w:tc>
      </w:tr>
      <w:tr w:rsidR="00013B4A" w:rsidRPr="00701F05" w14:paraId="7CB38EE6" w14:textId="77777777" w:rsidTr="0001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D9D9D9" w:themeFill="background1" w:themeFillShade="D9"/>
          </w:tcPr>
          <w:p w14:paraId="73C94109" w14:textId="77777777" w:rsidR="00013B4A" w:rsidRPr="00701F05" w:rsidRDefault="00013B4A" w:rsidP="00013B4A">
            <w:pPr>
              <w:autoSpaceDE w:val="0"/>
              <w:autoSpaceDN w:val="0"/>
              <w:adjustRightInd w:val="0"/>
              <w:rPr>
                <w:rFonts w:ascii="Proxima Nova Rg" w:hAnsi="Proxima Nova Rg" w:cs="Times New Roman"/>
                <w:b w:val="0"/>
                <w:sz w:val="23"/>
                <w:szCs w:val="23"/>
              </w:rPr>
            </w:pPr>
            <w:r w:rsidRPr="00701F05">
              <w:rPr>
                <w:rFonts w:ascii="Proxima Nova Rg" w:hAnsi="Proxima Nova Rg" w:cs="Times New Roman"/>
                <w:b w:val="0"/>
                <w:sz w:val="23"/>
                <w:szCs w:val="23"/>
              </w:rPr>
              <w:t>ASC Coaching short courses</w:t>
            </w:r>
          </w:p>
        </w:tc>
        <w:tc>
          <w:tcPr>
            <w:tcW w:w="3081" w:type="dxa"/>
            <w:shd w:val="clear" w:color="auto" w:fill="D9D9D9" w:themeFill="background1" w:themeFillShade="D9"/>
          </w:tcPr>
          <w:p w14:paraId="0AD0F3A1"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Forums</w:t>
            </w:r>
          </w:p>
        </w:tc>
        <w:tc>
          <w:tcPr>
            <w:tcW w:w="3081" w:type="dxa"/>
            <w:shd w:val="clear" w:color="auto" w:fill="D9D9D9" w:themeFill="background1" w:themeFillShade="D9"/>
          </w:tcPr>
          <w:p w14:paraId="0D1F169F"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Player Feedback</w:t>
            </w:r>
          </w:p>
        </w:tc>
      </w:tr>
      <w:tr w:rsidR="00013B4A" w:rsidRPr="00701F05" w14:paraId="6CF29123" w14:textId="77777777" w:rsidTr="00013B4A">
        <w:tc>
          <w:tcPr>
            <w:cnfStyle w:val="001000000000" w:firstRow="0" w:lastRow="0" w:firstColumn="1" w:lastColumn="0" w:oddVBand="0" w:evenVBand="0" w:oddHBand="0" w:evenHBand="0" w:firstRowFirstColumn="0" w:firstRowLastColumn="0" w:lastRowFirstColumn="0" w:lastRowLastColumn="0"/>
            <w:tcW w:w="3080" w:type="dxa"/>
          </w:tcPr>
          <w:p w14:paraId="0F7E1627" w14:textId="77777777" w:rsidR="00013B4A" w:rsidRPr="00701F05" w:rsidRDefault="00013B4A" w:rsidP="00013B4A">
            <w:pPr>
              <w:autoSpaceDE w:val="0"/>
              <w:autoSpaceDN w:val="0"/>
              <w:adjustRightInd w:val="0"/>
              <w:rPr>
                <w:rFonts w:ascii="Proxima Nova Rg" w:hAnsi="Proxima Nova Rg" w:cs="Times New Roman"/>
                <w:b w:val="0"/>
                <w:sz w:val="23"/>
                <w:szCs w:val="23"/>
              </w:rPr>
            </w:pPr>
            <w:r w:rsidRPr="00701F05">
              <w:rPr>
                <w:rFonts w:ascii="Proxima Nova Rg" w:hAnsi="Proxima Nova Rg" w:cs="Times New Roman"/>
                <w:b w:val="0"/>
                <w:sz w:val="23"/>
                <w:szCs w:val="23"/>
              </w:rPr>
              <w:t>Other sports Education</w:t>
            </w:r>
          </w:p>
        </w:tc>
        <w:tc>
          <w:tcPr>
            <w:tcW w:w="3081" w:type="dxa"/>
          </w:tcPr>
          <w:p w14:paraId="73248EBC"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p>
        </w:tc>
        <w:tc>
          <w:tcPr>
            <w:tcW w:w="3081" w:type="dxa"/>
          </w:tcPr>
          <w:p w14:paraId="5C84C7D1"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Observing other Coaches</w:t>
            </w:r>
          </w:p>
        </w:tc>
      </w:tr>
      <w:tr w:rsidR="00013B4A" w:rsidRPr="00701F05" w14:paraId="34451688" w14:textId="77777777" w:rsidTr="0001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D9D9D9" w:themeFill="background1" w:themeFillShade="D9"/>
          </w:tcPr>
          <w:p w14:paraId="30B6E15B" w14:textId="77777777" w:rsidR="00013B4A" w:rsidRPr="00701F05" w:rsidRDefault="00013B4A" w:rsidP="00013B4A">
            <w:pPr>
              <w:autoSpaceDE w:val="0"/>
              <w:autoSpaceDN w:val="0"/>
              <w:adjustRightInd w:val="0"/>
              <w:rPr>
                <w:rFonts w:ascii="Proxima Nova Rg" w:hAnsi="Proxima Nova Rg" w:cs="Times New Roman"/>
                <w:sz w:val="23"/>
                <w:szCs w:val="23"/>
              </w:rPr>
            </w:pPr>
          </w:p>
        </w:tc>
        <w:tc>
          <w:tcPr>
            <w:tcW w:w="3081" w:type="dxa"/>
            <w:shd w:val="clear" w:color="auto" w:fill="D9D9D9" w:themeFill="background1" w:themeFillShade="D9"/>
          </w:tcPr>
          <w:p w14:paraId="72F01A6D"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p>
        </w:tc>
        <w:tc>
          <w:tcPr>
            <w:tcW w:w="3081" w:type="dxa"/>
            <w:shd w:val="clear" w:color="auto" w:fill="D9D9D9" w:themeFill="background1" w:themeFillShade="D9"/>
          </w:tcPr>
          <w:p w14:paraId="0032B48C"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Videoing Self</w:t>
            </w:r>
          </w:p>
        </w:tc>
      </w:tr>
      <w:tr w:rsidR="00013B4A" w:rsidRPr="00701F05" w14:paraId="44D76894" w14:textId="77777777" w:rsidTr="00013B4A">
        <w:tc>
          <w:tcPr>
            <w:cnfStyle w:val="001000000000" w:firstRow="0" w:lastRow="0" w:firstColumn="1" w:lastColumn="0" w:oddVBand="0" w:evenVBand="0" w:oddHBand="0" w:evenHBand="0" w:firstRowFirstColumn="0" w:firstRowLastColumn="0" w:lastRowFirstColumn="0" w:lastRowLastColumn="0"/>
            <w:tcW w:w="3080" w:type="dxa"/>
          </w:tcPr>
          <w:p w14:paraId="597E37AC" w14:textId="77777777" w:rsidR="00013B4A" w:rsidRPr="00701F05" w:rsidRDefault="00013B4A" w:rsidP="00013B4A">
            <w:pPr>
              <w:autoSpaceDE w:val="0"/>
              <w:autoSpaceDN w:val="0"/>
              <w:adjustRightInd w:val="0"/>
              <w:rPr>
                <w:rFonts w:ascii="Proxima Nova Rg" w:hAnsi="Proxima Nova Rg" w:cs="Times New Roman"/>
                <w:sz w:val="23"/>
                <w:szCs w:val="23"/>
              </w:rPr>
            </w:pPr>
          </w:p>
        </w:tc>
        <w:tc>
          <w:tcPr>
            <w:tcW w:w="3081" w:type="dxa"/>
          </w:tcPr>
          <w:p w14:paraId="5A2AA8A9"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p>
        </w:tc>
        <w:tc>
          <w:tcPr>
            <w:tcW w:w="3081" w:type="dxa"/>
          </w:tcPr>
          <w:p w14:paraId="319539CE" w14:textId="77777777" w:rsidR="00013B4A" w:rsidRPr="00701F05" w:rsidRDefault="00013B4A" w:rsidP="00013B4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Practice</w:t>
            </w:r>
          </w:p>
        </w:tc>
      </w:tr>
      <w:tr w:rsidR="00013B4A" w:rsidRPr="00701F05" w14:paraId="02BC3ED9" w14:textId="77777777" w:rsidTr="00013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D9D9D9" w:themeFill="background1" w:themeFillShade="D9"/>
          </w:tcPr>
          <w:p w14:paraId="16D3E051" w14:textId="77777777" w:rsidR="00013B4A" w:rsidRPr="00701F05" w:rsidRDefault="00013B4A" w:rsidP="00013B4A">
            <w:pPr>
              <w:autoSpaceDE w:val="0"/>
              <w:autoSpaceDN w:val="0"/>
              <w:adjustRightInd w:val="0"/>
              <w:rPr>
                <w:rFonts w:ascii="Proxima Nova Rg" w:hAnsi="Proxima Nova Rg" w:cs="Times New Roman"/>
                <w:sz w:val="23"/>
                <w:szCs w:val="23"/>
              </w:rPr>
            </w:pPr>
          </w:p>
        </w:tc>
        <w:tc>
          <w:tcPr>
            <w:tcW w:w="3081" w:type="dxa"/>
            <w:shd w:val="clear" w:color="auto" w:fill="D9D9D9" w:themeFill="background1" w:themeFillShade="D9"/>
          </w:tcPr>
          <w:p w14:paraId="59514224"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p>
        </w:tc>
        <w:tc>
          <w:tcPr>
            <w:tcW w:w="3081" w:type="dxa"/>
            <w:shd w:val="clear" w:color="auto" w:fill="D9D9D9" w:themeFill="background1" w:themeFillShade="D9"/>
          </w:tcPr>
          <w:p w14:paraId="1D633A32" w14:textId="77777777" w:rsidR="00013B4A" w:rsidRPr="00701F05" w:rsidRDefault="00013B4A" w:rsidP="00013B4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Proxima Nova Rg" w:hAnsi="Proxima Nova Rg" w:cs="Times New Roman"/>
                <w:sz w:val="23"/>
                <w:szCs w:val="23"/>
              </w:rPr>
            </w:pPr>
            <w:r w:rsidRPr="00701F05">
              <w:rPr>
                <w:rFonts w:ascii="Proxima Nova Rg" w:hAnsi="Proxima Nova Rg" w:cs="Times New Roman"/>
                <w:sz w:val="23"/>
                <w:szCs w:val="23"/>
              </w:rPr>
              <w:t>Social Interaction</w:t>
            </w:r>
          </w:p>
        </w:tc>
      </w:tr>
    </w:tbl>
    <w:p w14:paraId="0AC3C488"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135743A4"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When addressing the SMART goals in a coach’s PDP. It is important to determine if there are any minimum standards linked to their Long-Term Goal, and also that their development plan is particularly realistic in what the coach is trying complete.</w:t>
      </w:r>
    </w:p>
    <w:p w14:paraId="15CAB7D3"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1CFAC84C"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Once the PDP is set, it is important to formalise it in a document and share this with someone, as this will hold the coach accountable to his PDP and assist to keep them on track.</w:t>
      </w:r>
    </w:p>
    <w:p w14:paraId="5BE2D500" w14:textId="77777777" w:rsidR="00013B4A" w:rsidRPr="00701F05" w:rsidRDefault="00013B4A" w:rsidP="006252B5">
      <w:pPr>
        <w:autoSpaceDE w:val="0"/>
        <w:autoSpaceDN w:val="0"/>
        <w:adjustRightInd w:val="0"/>
        <w:spacing w:after="0" w:line="240" w:lineRule="auto"/>
        <w:ind w:right="851"/>
        <w:rPr>
          <w:rFonts w:ascii="Proxima Nova Rg" w:hAnsi="Proxima Nova Rg" w:cs="Times New Roman"/>
          <w:sz w:val="23"/>
          <w:szCs w:val="23"/>
        </w:rPr>
      </w:pPr>
    </w:p>
    <w:p w14:paraId="28124AD7"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r w:rsidRPr="00701F05">
        <w:rPr>
          <w:rFonts w:ascii="Proxima Nova Rg" w:hAnsi="Proxima Nova Rg" w:cs="Times New Roman"/>
          <w:b/>
          <w:noProof/>
          <w:lang w:val="en-US"/>
        </w:rPr>
        <mc:AlternateContent>
          <mc:Choice Requires="wps">
            <w:drawing>
              <wp:inline distT="0" distB="0" distL="0" distR="0" wp14:anchorId="06824142" wp14:editId="468A97DB">
                <wp:extent cx="6353175" cy="315595"/>
                <wp:effectExtent l="0" t="0" r="9525" b="8255"/>
                <wp:docPr id="2063" name="Rectangle 2063"/>
                <wp:cNvGraphicFramePr/>
                <a:graphic xmlns:a="http://schemas.openxmlformats.org/drawingml/2006/main">
                  <a:graphicData uri="http://schemas.microsoft.com/office/word/2010/wordprocessingShape">
                    <wps:wsp>
                      <wps:cNvSpPr/>
                      <wps:spPr>
                        <a:xfrm>
                          <a:off x="0" y="0"/>
                          <a:ext cx="6353175" cy="315595"/>
                        </a:xfrm>
                        <a:prstGeom prst="rect">
                          <a:avLst/>
                        </a:prstGeom>
                        <a:solidFill>
                          <a:srgbClr val="0B4133"/>
                        </a:solidFill>
                        <a:ln w="25400" cap="flat" cmpd="sng" algn="ctr">
                          <a:noFill/>
                          <a:prstDash val="solid"/>
                        </a:ln>
                        <a:effectLst/>
                      </wps:spPr>
                      <wps:txbx>
                        <w:txbxContent>
                          <w:p w14:paraId="5E95892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Step 4: Review and Reset</w:t>
                            </w:r>
                          </w:p>
                          <w:p w14:paraId="29BB83D2" w14:textId="77777777" w:rsidR="00C873B2" w:rsidRPr="00701F05" w:rsidRDefault="00C873B2" w:rsidP="00013B4A">
                            <w:pPr>
                              <w:jc w:val="center"/>
                              <w:rPr>
                                <w:rFonts w:ascii="Proxima Nova Rg" w:hAnsi="Proxima Nova Rg"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824142" id="Rectangle 2063" o:spid="_x0000_s1029" style="width:500.25pt;height:2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" fillcolor="#0b4133" stroked="f" strokeweight="2pt">
                <v:textbox>
                  <w:txbxContent>
                    <w:p w14:paraId="5E958927" w14:textId="77777777" w:rsidR="00C873B2" w:rsidRPr="00701F05" w:rsidRDefault="00C873B2" w:rsidP="00013B4A">
                      <w:pPr>
                        <w:rPr>
                          <w:rFonts w:ascii="Proxima Nova Rg" w:hAnsi="Proxima Nova Rg" w:cs="Times New Roman"/>
                          <w:b/>
                          <w:color w:val="FFFFFF" w:themeColor="background1"/>
                        </w:rPr>
                      </w:pPr>
                      <w:r w:rsidRPr="00701F05">
                        <w:rPr>
                          <w:rFonts w:ascii="Proxima Nova Rg" w:hAnsi="Proxima Nova Rg" w:cs="Times New Roman"/>
                          <w:b/>
                          <w:color w:val="FFFFFF" w:themeColor="background1"/>
                        </w:rPr>
                        <w:t>Step 4: Review and Reset</w:t>
                      </w:r>
                    </w:p>
                    <w:p w14:paraId="29BB83D2" w14:textId="77777777" w:rsidR="00C873B2" w:rsidRPr="00701F05" w:rsidRDefault="00C873B2" w:rsidP="00013B4A">
                      <w:pPr>
                        <w:jc w:val="center"/>
                        <w:rPr>
                          <w:rFonts w:ascii="Proxima Nova Rg" w:hAnsi="Proxima Nova Rg" w:cs="Times New Roman"/>
                        </w:rPr>
                      </w:pPr>
                    </w:p>
                  </w:txbxContent>
                </v:textbox>
                <w10:anchorlock/>
              </v:rect>
            </w:pict>
          </mc:Fallback>
        </mc:AlternateContent>
      </w:r>
    </w:p>
    <w:p w14:paraId="60CDD034"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52B93A46"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 xml:space="preserve">To complete the </w:t>
      </w:r>
      <w:proofErr w:type="gramStart"/>
      <w:r w:rsidRPr="00701F05">
        <w:rPr>
          <w:rFonts w:ascii="Proxima Nova Rg" w:hAnsi="Proxima Nova Rg" w:cs="Times New Roman"/>
          <w:sz w:val="23"/>
          <w:szCs w:val="23"/>
        </w:rPr>
        <w:t>process</w:t>
      </w:r>
      <w:proofErr w:type="gramEnd"/>
      <w:r w:rsidRPr="00701F05">
        <w:rPr>
          <w:rFonts w:ascii="Proxima Nova Rg" w:hAnsi="Proxima Nova Rg" w:cs="Times New Roman"/>
          <w:sz w:val="23"/>
          <w:szCs w:val="23"/>
        </w:rPr>
        <w:t xml:space="preserve"> it is essentially to start again. Once the Coach Development Plans cycle is complete it is important to review the outcomes in relation to the Long-term goal, and also address whether the Long-Term Goal has changed.</w:t>
      </w:r>
    </w:p>
    <w:p w14:paraId="26FD720A"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640C9E9B"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Once this has been completed then the process is undertaken again and continues in the cycle. It is important to include someone else in the review period as it will assist the coach to be accountable for the outcomes of their plan.</w:t>
      </w:r>
    </w:p>
    <w:p w14:paraId="532D8A42"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p>
    <w:p w14:paraId="151DD9AD" w14:textId="77777777" w:rsidR="00013B4A" w:rsidRPr="00701F05" w:rsidRDefault="00013B4A" w:rsidP="00FD066F">
      <w:pPr>
        <w:autoSpaceDE w:val="0"/>
        <w:autoSpaceDN w:val="0"/>
        <w:adjustRightInd w:val="0"/>
        <w:spacing w:after="0" w:line="240" w:lineRule="auto"/>
        <w:jc w:val="both"/>
        <w:rPr>
          <w:rFonts w:ascii="Proxima Nova Rg" w:hAnsi="Proxima Nova Rg" w:cs="Times New Roman"/>
          <w:sz w:val="23"/>
          <w:szCs w:val="23"/>
        </w:rPr>
      </w:pPr>
      <w:r w:rsidRPr="00701F05">
        <w:rPr>
          <w:rFonts w:ascii="Proxima Nova Rg" w:hAnsi="Proxima Nova Rg" w:cs="Times New Roman"/>
          <w:sz w:val="23"/>
          <w:szCs w:val="23"/>
        </w:rPr>
        <w:t>It is suggested that the total CDP process is completed annually with the coach encouraged to complete a self-assessment into their progress at the 6-month point.</w:t>
      </w:r>
    </w:p>
    <w:p w14:paraId="35347134" w14:textId="77777777" w:rsidR="00013B4A" w:rsidRPr="00701F05" w:rsidRDefault="00013B4A" w:rsidP="006252B5">
      <w:pPr>
        <w:ind w:right="992"/>
        <w:rPr>
          <w:rFonts w:ascii="Proxima Nova Rg" w:hAnsi="Proxima Nova Rg" w:cs="Times New Roman"/>
          <w:sz w:val="23"/>
          <w:szCs w:val="23"/>
        </w:rPr>
      </w:pPr>
      <w:r w:rsidRPr="00701F05">
        <w:rPr>
          <w:rFonts w:ascii="Proxima Nova Rg" w:hAnsi="Proxima Nova Rg" w:cs="Times New Roman"/>
          <w:sz w:val="23"/>
          <w:szCs w:val="23"/>
        </w:rPr>
        <w:br w:type="page"/>
      </w:r>
    </w:p>
    <w:p w14:paraId="37E7A9F0"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7"/>
          <w:szCs w:val="23"/>
        </w:rPr>
      </w:pPr>
      <w:r w:rsidRPr="00701F05">
        <w:rPr>
          <w:rFonts w:ascii="Proxima Nova Rg" w:hAnsi="Proxima Nova Rg" w:cs="Times New Roman"/>
          <w:b/>
          <w:noProof/>
          <w:lang w:val="en-US"/>
        </w:rPr>
        <w:lastRenderedPageBreak/>
        <mc:AlternateContent>
          <mc:Choice Requires="wps">
            <w:drawing>
              <wp:inline distT="0" distB="0" distL="0" distR="0" wp14:anchorId="11B45B2E" wp14:editId="4DF08546">
                <wp:extent cx="5886450" cy="352425"/>
                <wp:effectExtent l="0" t="0" r="0" b="9525"/>
                <wp:docPr id="2064" name="Rectangle 2064"/>
                <wp:cNvGraphicFramePr/>
                <a:graphic xmlns:a="http://schemas.openxmlformats.org/drawingml/2006/main">
                  <a:graphicData uri="http://schemas.microsoft.com/office/word/2010/wordprocessingShape">
                    <wps:wsp>
                      <wps:cNvSpPr/>
                      <wps:spPr>
                        <a:xfrm>
                          <a:off x="0" y="0"/>
                          <a:ext cx="5886450" cy="352425"/>
                        </a:xfrm>
                        <a:prstGeom prst="rect">
                          <a:avLst/>
                        </a:prstGeom>
                        <a:solidFill>
                          <a:srgbClr val="0B4133"/>
                        </a:solidFill>
                        <a:ln w="25400" cap="flat" cmpd="sng" algn="ctr">
                          <a:noFill/>
                          <a:prstDash val="solid"/>
                        </a:ln>
                        <a:effectLst/>
                      </wps:spPr>
                      <wps:txbx>
                        <w:txbxContent>
                          <w:p w14:paraId="7E6832BE" w14:textId="77777777" w:rsidR="00C873B2" w:rsidRPr="00701F05" w:rsidRDefault="00C873B2" w:rsidP="00013B4A">
                            <w:pPr>
                              <w:rPr>
                                <w:rFonts w:ascii="Proxima Nova Rg" w:hAnsi="Proxima Nova Rg" w:cs="Times New Roman"/>
                              </w:rPr>
                            </w:pPr>
                            <w:r w:rsidRPr="00701F05">
                              <w:rPr>
                                <w:rFonts w:ascii="Proxima Nova Rg" w:hAnsi="Proxima Nova Rg" w:cs="Times New Roman"/>
                                <w:b/>
                                <w:sz w:val="27"/>
                                <w:szCs w:val="23"/>
                              </w:rPr>
                              <w:t>Coach Personal Development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B45B2E" id="Rectangle 2064" o:spid="_x0000_s1030" style="width:463.5pt;height:2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" fillcolor="#0b4133" stroked="f" strokeweight="2pt">
                <v:textbox>
                  <w:txbxContent>
                    <w:p w14:paraId="7E6832BE" w14:textId="77777777" w:rsidR="00C873B2" w:rsidRPr="00701F05" w:rsidRDefault="00C873B2" w:rsidP="00013B4A">
                      <w:pPr>
                        <w:rPr>
                          <w:rFonts w:ascii="Proxima Nova Rg" w:hAnsi="Proxima Nova Rg" w:cs="Times New Roman"/>
                        </w:rPr>
                      </w:pPr>
                      <w:r w:rsidRPr="00701F05">
                        <w:rPr>
                          <w:rFonts w:ascii="Proxima Nova Rg" w:hAnsi="Proxima Nova Rg" w:cs="Times New Roman"/>
                          <w:b/>
                          <w:sz w:val="27"/>
                          <w:szCs w:val="23"/>
                        </w:rPr>
                        <w:t>Coach Personal Development Plan</w:t>
                      </w:r>
                    </w:p>
                  </w:txbxContent>
                </v:textbox>
                <w10:anchorlock/>
              </v:rect>
            </w:pict>
          </mc:Fallback>
        </mc:AlternateContent>
      </w:r>
    </w:p>
    <w:p w14:paraId="4D6F320E"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3"/>
          <w:szCs w:val="23"/>
        </w:rPr>
      </w:pPr>
    </w:p>
    <w:p w14:paraId="3DE02312"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3"/>
          <w:szCs w:val="23"/>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992"/>
        <w:gridCol w:w="2330"/>
      </w:tblGrid>
      <w:tr w:rsidR="00013B4A" w:rsidRPr="00701F05" w14:paraId="3B944372" w14:textId="77777777" w:rsidTr="00013B4A">
        <w:tc>
          <w:tcPr>
            <w:tcW w:w="5920" w:type="dxa"/>
            <w:tcBorders>
              <w:bottom w:val="single" w:sz="4" w:space="0" w:color="auto"/>
            </w:tcBorders>
          </w:tcPr>
          <w:p w14:paraId="5AAE372A"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Name</w:t>
            </w:r>
          </w:p>
        </w:tc>
        <w:tc>
          <w:tcPr>
            <w:tcW w:w="992" w:type="dxa"/>
          </w:tcPr>
          <w:p w14:paraId="688726FD" w14:textId="77777777" w:rsidR="00013B4A" w:rsidRPr="00701F05" w:rsidRDefault="00013B4A" w:rsidP="00013B4A">
            <w:pPr>
              <w:autoSpaceDE w:val="0"/>
              <w:autoSpaceDN w:val="0"/>
              <w:adjustRightInd w:val="0"/>
              <w:rPr>
                <w:rFonts w:ascii="Proxima Nova Rg" w:hAnsi="Proxima Nova Rg" w:cs="Times New Roman"/>
                <w:b/>
                <w:sz w:val="23"/>
                <w:szCs w:val="23"/>
              </w:rPr>
            </w:pPr>
          </w:p>
        </w:tc>
        <w:tc>
          <w:tcPr>
            <w:tcW w:w="2330" w:type="dxa"/>
            <w:tcBorders>
              <w:bottom w:val="single" w:sz="4" w:space="0" w:color="auto"/>
            </w:tcBorders>
          </w:tcPr>
          <w:p w14:paraId="23EFA4DC"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Date              /     /</w:t>
            </w:r>
          </w:p>
        </w:tc>
      </w:tr>
      <w:tr w:rsidR="00013B4A" w:rsidRPr="00701F05" w14:paraId="0CC5138C" w14:textId="77777777" w:rsidTr="00013B4A">
        <w:tc>
          <w:tcPr>
            <w:tcW w:w="5920" w:type="dxa"/>
          </w:tcPr>
          <w:p w14:paraId="41EC36BE" w14:textId="77777777" w:rsidR="00013B4A" w:rsidRPr="00701F05" w:rsidRDefault="00013B4A" w:rsidP="00013B4A">
            <w:pPr>
              <w:autoSpaceDE w:val="0"/>
              <w:autoSpaceDN w:val="0"/>
              <w:adjustRightInd w:val="0"/>
              <w:rPr>
                <w:rFonts w:ascii="Proxima Nova Rg" w:hAnsi="Proxima Nova Rg" w:cs="Times New Roman"/>
                <w:b/>
                <w:sz w:val="23"/>
                <w:szCs w:val="23"/>
              </w:rPr>
            </w:pPr>
          </w:p>
        </w:tc>
        <w:tc>
          <w:tcPr>
            <w:tcW w:w="3322" w:type="dxa"/>
            <w:gridSpan w:val="2"/>
          </w:tcPr>
          <w:p w14:paraId="1DFCF80F"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1F2EA18D" w14:textId="77777777" w:rsidTr="00013B4A">
        <w:tc>
          <w:tcPr>
            <w:tcW w:w="6912" w:type="dxa"/>
            <w:gridSpan w:val="2"/>
          </w:tcPr>
          <w:p w14:paraId="7F8B88E5"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What is your long-term coaching goal?</w:t>
            </w:r>
          </w:p>
        </w:tc>
        <w:tc>
          <w:tcPr>
            <w:tcW w:w="2330" w:type="dxa"/>
            <w:tcBorders>
              <w:bottom w:val="single" w:sz="4" w:space="0" w:color="auto"/>
            </w:tcBorders>
          </w:tcPr>
          <w:p w14:paraId="270FAB62"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By when</w:t>
            </w:r>
          </w:p>
        </w:tc>
      </w:tr>
      <w:tr w:rsidR="00013B4A" w:rsidRPr="00701F05" w14:paraId="5803E401" w14:textId="77777777" w:rsidTr="00013B4A">
        <w:tc>
          <w:tcPr>
            <w:tcW w:w="5920" w:type="dxa"/>
            <w:tcBorders>
              <w:bottom w:val="single" w:sz="4" w:space="0" w:color="auto"/>
            </w:tcBorders>
          </w:tcPr>
          <w:p w14:paraId="5AF8549F"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03D32CA9" w14:textId="77777777" w:rsidR="00013B4A" w:rsidRPr="00701F05" w:rsidRDefault="00013B4A" w:rsidP="00013B4A">
            <w:pPr>
              <w:autoSpaceDE w:val="0"/>
              <w:autoSpaceDN w:val="0"/>
              <w:adjustRightInd w:val="0"/>
              <w:rPr>
                <w:rFonts w:ascii="Proxima Nova Rg" w:hAnsi="Proxima Nova Rg" w:cs="Times New Roman"/>
                <w:b/>
                <w:sz w:val="23"/>
                <w:szCs w:val="23"/>
              </w:rPr>
            </w:pPr>
          </w:p>
        </w:tc>
        <w:tc>
          <w:tcPr>
            <w:tcW w:w="3322" w:type="dxa"/>
            <w:gridSpan w:val="2"/>
            <w:tcBorders>
              <w:bottom w:val="single" w:sz="4" w:space="0" w:color="auto"/>
            </w:tcBorders>
          </w:tcPr>
          <w:p w14:paraId="5764FB27"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269CB8C0" w14:textId="77777777" w:rsidTr="00013B4A">
        <w:tc>
          <w:tcPr>
            <w:tcW w:w="9242" w:type="dxa"/>
            <w:gridSpan w:val="3"/>
            <w:tcBorders>
              <w:bottom w:val="single" w:sz="4" w:space="0" w:color="auto"/>
            </w:tcBorders>
          </w:tcPr>
          <w:p w14:paraId="284ED63A"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737D3D11"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244DA79F" w14:textId="77777777" w:rsidTr="00013B4A">
        <w:tc>
          <w:tcPr>
            <w:tcW w:w="9242" w:type="dxa"/>
            <w:gridSpan w:val="3"/>
            <w:tcBorders>
              <w:top w:val="single" w:sz="4" w:space="0" w:color="auto"/>
              <w:bottom w:val="single" w:sz="4" w:space="0" w:color="auto"/>
            </w:tcBorders>
          </w:tcPr>
          <w:p w14:paraId="65687617"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7387301C"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5CD0BF8F" w14:textId="77777777" w:rsidTr="00013B4A">
        <w:tc>
          <w:tcPr>
            <w:tcW w:w="9242" w:type="dxa"/>
            <w:gridSpan w:val="3"/>
            <w:tcBorders>
              <w:top w:val="single" w:sz="4" w:space="0" w:color="auto"/>
              <w:bottom w:val="single" w:sz="4" w:space="0" w:color="auto"/>
            </w:tcBorders>
          </w:tcPr>
          <w:p w14:paraId="52244591"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548DBE77"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1748B158" w14:textId="77777777" w:rsidTr="00013B4A">
        <w:tc>
          <w:tcPr>
            <w:tcW w:w="9242" w:type="dxa"/>
            <w:gridSpan w:val="3"/>
            <w:tcBorders>
              <w:top w:val="single" w:sz="4" w:space="0" w:color="auto"/>
            </w:tcBorders>
          </w:tcPr>
          <w:p w14:paraId="4F51B31B"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0C50EAB4"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4BB56592" w14:textId="77777777" w:rsidTr="00013B4A">
        <w:tc>
          <w:tcPr>
            <w:tcW w:w="9242" w:type="dxa"/>
            <w:gridSpan w:val="3"/>
          </w:tcPr>
          <w:p w14:paraId="5AC8280D"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To help facilitate your long-term goal what you have you identified as short-term goals?</w:t>
            </w:r>
          </w:p>
        </w:tc>
      </w:tr>
      <w:tr w:rsidR="00013B4A" w:rsidRPr="00701F05" w14:paraId="5682271E" w14:textId="77777777" w:rsidTr="00013B4A">
        <w:tc>
          <w:tcPr>
            <w:tcW w:w="9242" w:type="dxa"/>
            <w:gridSpan w:val="3"/>
          </w:tcPr>
          <w:p w14:paraId="09066CA2"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5AE25214" w14:textId="77777777" w:rsidTr="00013B4A">
        <w:tc>
          <w:tcPr>
            <w:tcW w:w="9242" w:type="dxa"/>
            <w:gridSpan w:val="3"/>
            <w:tcBorders>
              <w:bottom w:val="single" w:sz="4" w:space="0" w:color="auto"/>
            </w:tcBorders>
          </w:tcPr>
          <w:p w14:paraId="5A238070"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1.</w:t>
            </w:r>
          </w:p>
          <w:p w14:paraId="1F034106"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7ADE3717" w14:textId="77777777" w:rsidTr="00013B4A">
        <w:tc>
          <w:tcPr>
            <w:tcW w:w="9242" w:type="dxa"/>
            <w:gridSpan w:val="3"/>
            <w:tcBorders>
              <w:top w:val="single" w:sz="4" w:space="0" w:color="auto"/>
              <w:bottom w:val="single" w:sz="4" w:space="0" w:color="auto"/>
            </w:tcBorders>
          </w:tcPr>
          <w:p w14:paraId="3773AD5F"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6BCEE2C3"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71D54AD5" w14:textId="77777777" w:rsidTr="00013B4A">
        <w:tc>
          <w:tcPr>
            <w:tcW w:w="9242" w:type="dxa"/>
            <w:gridSpan w:val="3"/>
            <w:tcBorders>
              <w:top w:val="single" w:sz="4" w:space="0" w:color="auto"/>
              <w:bottom w:val="single" w:sz="4" w:space="0" w:color="auto"/>
            </w:tcBorders>
          </w:tcPr>
          <w:p w14:paraId="39F46F0F"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7155561B"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32392CD8" w14:textId="77777777" w:rsidTr="00013B4A">
        <w:tc>
          <w:tcPr>
            <w:tcW w:w="9242" w:type="dxa"/>
            <w:gridSpan w:val="3"/>
            <w:tcBorders>
              <w:top w:val="single" w:sz="4" w:space="0" w:color="auto"/>
            </w:tcBorders>
          </w:tcPr>
          <w:p w14:paraId="1EA4C57E"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20288CB2" w14:textId="77777777" w:rsidTr="00013B4A">
        <w:tc>
          <w:tcPr>
            <w:tcW w:w="9242" w:type="dxa"/>
            <w:gridSpan w:val="3"/>
            <w:tcBorders>
              <w:bottom w:val="single" w:sz="4" w:space="0" w:color="auto"/>
            </w:tcBorders>
          </w:tcPr>
          <w:p w14:paraId="567A2B8A"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2.</w:t>
            </w:r>
          </w:p>
          <w:p w14:paraId="27E53B81"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30DDD217" w14:textId="77777777" w:rsidTr="00013B4A">
        <w:tc>
          <w:tcPr>
            <w:tcW w:w="9242" w:type="dxa"/>
            <w:gridSpan w:val="3"/>
            <w:tcBorders>
              <w:top w:val="single" w:sz="4" w:space="0" w:color="auto"/>
              <w:bottom w:val="single" w:sz="4" w:space="0" w:color="auto"/>
            </w:tcBorders>
          </w:tcPr>
          <w:p w14:paraId="4EAA516B"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77025E05"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7950B5A6" w14:textId="77777777" w:rsidTr="00013B4A">
        <w:tc>
          <w:tcPr>
            <w:tcW w:w="9242" w:type="dxa"/>
            <w:gridSpan w:val="3"/>
            <w:tcBorders>
              <w:top w:val="single" w:sz="4" w:space="0" w:color="auto"/>
              <w:bottom w:val="single" w:sz="4" w:space="0" w:color="auto"/>
            </w:tcBorders>
          </w:tcPr>
          <w:p w14:paraId="48D181F7"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2873B0C1"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787AE609" w14:textId="77777777" w:rsidTr="00013B4A">
        <w:tc>
          <w:tcPr>
            <w:tcW w:w="9242" w:type="dxa"/>
            <w:gridSpan w:val="3"/>
            <w:tcBorders>
              <w:top w:val="single" w:sz="4" w:space="0" w:color="auto"/>
            </w:tcBorders>
          </w:tcPr>
          <w:p w14:paraId="2855A3D5"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7790EC6A" w14:textId="77777777" w:rsidTr="00013B4A">
        <w:tc>
          <w:tcPr>
            <w:tcW w:w="9242" w:type="dxa"/>
            <w:gridSpan w:val="3"/>
            <w:tcBorders>
              <w:bottom w:val="single" w:sz="4" w:space="0" w:color="auto"/>
            </w:tcBorders>
          </w:tcPr>
          <w:p w14:paraId="1DD7E84C" w14:textId="77777777" w:rsidR="00013B4A" w:rsidRPr="00701F05" w:rsidRDefault="00013B4A" w:rsidP="00013B4A">
            <w:pPr>
              <w:autoSpaceDE w:val="0"/>
              <w:autoSpaceDN w:val="0"/>
              <w:adjustRightInd w:val="0"/>
              <w:rPr>
                <w:rFonts w:ascii="Proxima Nova Rg" w:hAnsi="Proxima Nova Rg" w:cs="Times New Roman"/>
                <w:b/>
                <w:sz w:val="23"/>
                <w:szCs w:val="23"/>
              </w:rPr>
            </w:pPr>
            <w:r w:rsidRPr="00701F05">
              <w:rPr>
                <w:rFonts w:ascii="Proxima Nova Rg" w:hAnsi="Proxima Nova Rg" w:cs="Times New Roman"/>
                <w:b/>
                <w:sz w:val="23"/>
                <w:szCs w:val="23"/>
              </w:rPr>
              <w:t>3.</w:t>
            </w:r>
          </w:p>
          <w:p w14:paraId="7EF77D5A"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1FAE5E63" w14:textId="77777777" w:rsidTr="00013B4A">
        <w:tc>
          <w:tcPr>
            <w:tcW w:w="9242" w:type="dxa"/>
            <w:gridSpan w:val="3"/>
            <w:tcBorders>
              <w:top w:val="single" w:sz="4" w:space="0" w:color="auto"/>
              <w:bottom w:val="single" w:sz="4" w:space="0" w:color="auto"/>
            </w:tcBorders>
          </w:tcPr>
          <w:p w14:paraId="0DCA8F21"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2EE198C4" w14:textId="77777777" w:rsidR="00013B4A" w:rsidRPr="00701F05" w:rsidRDefault="00013B4A" w:rsidP="00013B4A">
            <w:pPr>
              <w:autoSpaceDE w:val="0"/>
              <w:autoSpaceDN w:val="0"/>
              <w:adjustRightInd w:val="0"/>
              <w:rPr>
                <w:rFonts w:ascii="Proxima Nova Rg" w:hAnsi="Proxima Nova Rg" w:cs="Times New Roman"/>
                <w:b/>
                <w:sz w:val="23"/>
                <w:szCs w:val="23"/>
              </w:rPr>
            </w:pPr>
          </w:p>
        </w:tc>
      </w:tr>
      <w:tr w:rsidR="00013B4A" w:rsidRPr="00701F05" w14:paraId="37BD0654" w14:textId="77777777" w:rsidTr="00013B4A">
        <w:tc>
          <w:tcPr>
            <w:tcW w:w="9242" w:type="dxa"/>
            <w:gridSpan w:val="3"/>
            <w:tcBorders>
              <w:top w:val="single" w:sz="4" w:space="0" w:color="auto"/>
              <w:bottom w:val="single" w:sz="4" w:space="0" w:color="auto"/>
            </w:tcBorders>
          </w:tcPr>
          <w:p w14:paraId="7F67C4DE" w14:textId="77777777" w:rsidR="00013B4A" w:rsidRPr="00701F05" w:rsidRDefault="00013B4A" w:rsidP="00013B4A">
            <w:pPr>
              <w:autoSpaceDE w:val="0"/>
              <w:autoSpaceDN w:val="0"/>
              <w:adjustRightInd w:val="0"/>
              <w:rPr>
                <w:rFonts w:ascii="Proxima Nova Rg" w:hAnsi="Proxima Nova Rg" w:cs="Times New Roman"/>
                <w:b/>
                <w:sz w:val="23"/>
                <w:szCs w:val="23"/>
              </w:rPr>
            </w:pPr>
          </w:p>
          <w:p w14:paraId="4AF86EBC" w14:textId="77777777" w:rsidR="00013B4A" w:rsidRPr="00701F05" w:rsidRDefault="00013B4A" w:rsidP="00013B4A">
            <w:pPr>
              <w:autoSpaceDE w:val="0"/>
              <w:autoSpaceDN w:val="0"/>
              <w:adjustRightInd w:val="0"/>
              <w:rPr>
                <w:rFonts w:ascii="Proxima Nova Rg" w:hAnsi="Proxima Nova Rg" w:cs="Times New Roman"/>
                <w:b/>
                <w:sz w:val="23"/>
                <w:szCs w:val="23"/>
              </w:rPr>
            </w:pPr>
          </w:p>
        </w:tc>
      </w:tr>
    </w:tbl>
    <w:p w14:paraId="69A88ACC"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p>
    <w:p w14:paraId="01E19C7D" w14:textId="77777777" w:rsidR="00013B4A" w:rsidRPr="00701F05" w:rsidRDefault="00013B4A" w:rsidP="00013B4A">
      <w:pPr>
        <w:autoSpaceDE w:val="0"/>
        <w:autoSpaceDN w:val="0"/>
        <w:adjustRightInd w:val="0"/>
        <w:spacing w:after="0" w:line="240" w:lineRule="auto"/>
        <w:rPr>
          <w:rFonts w:ascii="Proxima Nova Rg" w:hAnsi="Proxima Nova Rg" w:cs="Times New Roman"/>
          <w:sz w:val="23"/>
          <w:szCs w:val="23"/>
        </w:rPr>
      </w:pPr>
      <w:r w:rsidRPr="00701F05">
        <w:rPr>
          <w:rFonts w:ascii="Proxima Nova Rg" w:hAnsi="Proxima Nova Rg" w:cs="Times New Roman"/>
          <w:sz w:val="23"/>
          <w:szCs w:val="23"/>
        </w:rPr>
        <w:t>Please complete the training needs analysis on the following pages to identify your development needs in relation to achieving your short and long term goals.</w:t>
      </w:r>
    </w:p>
    <w:p w14:paraId="473D1BDC" w14:textId="77777777" w:rsidR="00013B4A" w:rsidRPr="00701F05" w:rsidRDefault="00013B4A" w:rsidP="00013B4A">
      <w:pPr>
        <w:rPr>
          <w:rFonts w:ascii="Proxima Nova Rg" w:hAnsi="Proxima Nova Rg" w:cs="Times New Roman"/>
          <w:sz w:val="23"/>
          <w:szCs w:val="23"/>
        </w:rPr>
      </w:pPr>
      <w:r w:rsidRPr="00701F05">
        <w:rPr>
          <w:rFonts w:ascii="Proxima Nova Rg" w:hAnsi="Proxima Nova Rg" w:cs="Times New Roman"/>
          <w:sz w:val="23"/>
          <w:szCs w:val="23"/>
        </w:rPr>
        <w:br w:type="page"/>
      </w:r>
    </w:p>
    <w:p w14:paraId="0E62A676"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7"/>
          <w:szCs w:val="23"/>
        </w:rPr>
      </w:pPr>
      <w:r w:rsidRPr="00701F05">
        <w:rPr>
          <w:rFonts w:ascii="Proxima Nova Rg" w:hAnsi="Proxima Nova Rg" w:cs="Times New Roman"/>
          <w:b/>
          <w:noProof/>
          <w:lang w:val="en-US"/>
        </w:rPr>
        <w:lastRenderedPageBreak/>
        <mc:AlternateContent>
          <mc:Choice Requires="wps">
            <w:drawing>
              <wp:inline distT="0" distB="0" distL="0" distR="0" wp14:anchorId="4B4ABC98" wp14:editId="1F35AAAB">
                <wp:extent cx="5943600" cy="323850"/>
                <wp:effectExtent l="0" t="0" r="0" b="0"/>
                <wp:docPr id="2065" name="Rectangle 2065"/>
                <wp:cNvGraphicFramePr/>
                <a:graphic xmlns:a="http://schemas.openxmlformats.org/drawingml/2006/main">
                  <a:graphicData uri="http://schemas.microsoft.com/office/word/2010/wordprocessingShape">
                    <wps:wsp>
                      <wps:cNvSpPr/>
                      <wps:spPr>
                        <a:xfrm>
                          <a:off x="0" y="0"/>
                          <a:ext cx="5943600" cy="323850"/>
                        </a:xfrm>
                        <a:prstGeom prst="rect">
                          <a:avLst/>
                        </a:prstGeom>
                        <a:solidFill>
                          <a:srgbClr val="0B4133"/>
                        </a:solidFill>
                        <a:ln w="25400" cap="flat" cmpd="sng" algn="ctr">
                          <a:noFill/>
                          <a:prstDash val="solid"/>
                        </a:ln>
                        <a:effectLst/>
                      </wps:spPr>
                      <wps:txbx>
                        <w:txbxContent>
                          <w:p w14:paraId="1DF22182" w14:textId="77777777" w:rsidR="00C873B2" w:rsidRPr="00701F05" w:rsidRDefault="00C873B2" w:rsidP="00013B4A">
                            <w:pPr>
                              <w:rPr>
                                <w:rFonts w:ascii="Proxima Nova Rg" w:hAnsi="Proxima Nova Rg" w:cs="Times New Roman"/>
                              </w:rPr>
                            </w:pPr>
                            <w:r w:rsidRPr="00701F05">
                              <w:rPr>
                                <w:rFonts w:ascii="Proxima Nova Rg" w:hAnsi="Proxima Nova Rg" w:cs="Times New Roman"/>
                                <w:b/>
                                <w:sz w:val="27"/>
                                <w:szCs w:val="23"/>
                              </w:rPr>
                              <w:t>Training Needs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4ABC98" id="Rectangle 2065" o:spid="_x0000_s1031" style="width:468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" fillcolor="#0b4133" stroked="f" strokeweight="2pt">
                <v:textbox>
                  <w:txbxContent>
                    <w:p w14:paraId="1DF22182" w14:textId="77777777" w:rsidR="00C873B2" w:rsidRPr="00701F05" w:rsidRDefault="00C873B2" w:rsidP="00013B4A">
                      <w:pPr>
                        <w:rPr>
                          <w:rFonts w:ascii="Proxima Nova Rg" w:hAnsi="Proxima Nova Rg" w:cs="Times New Roman"/>
                        </w:rPr>
                      </w:pPr>
                      <w:r w:rsidRPr="00701F05">
                        <w:rPr>
                          <w:rFonts w:ascii="Proxima Nova Rg" w:hAnsi="Proxima Nova Rg" w:cs="Times New Roman"/>
                          <w:b/>
                          <w:sz w:val="27"/>
                          <w:szCs w:val="23"/>
                        </w:rPr>
                        <w:t>Training Needs Analysis</w:t>
                      </w:r>
                    </w:p>
                  </w:txbxContent>
                </v:textbox>
                <w10:anchorlock/>
              </v:rect>
            </w:pict>
          </mc:Fallback>
        </mc:AlternateContent>
      </w:r>
    </w:p>
    <w:p w14:paraId="7998B7AF"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7"/>
          <w:szCs w:val="23"/>
        </w:rPr>
      </w:pPr>
    </w:p>
    <w:tbl>
      <w:tblPr>
        <w:tblStyle w:val="TableGrid"/>
        <w:tblW w:w="9322" w:type="dxa"/>
        <w:tblInd w:w="562" w:type="dxa"/>
        <w:tblLayout w:type="fixed"/>
        <w:tblLook w:val="04A0" w:firstRow="1" w:lastRow="0" w:firstColumn="1" w:lastColumn="0" w:noHBand="0" w:noVBand="1"/>
      </w:tblPr>
      <w:tblGrid>
        <w:gridCol w:w="2376"/>
        <w:gridCol w:w="3969"/>
        <w:gridCol w:w="284"/>
        <w:gridCol w:w="283"/>
        <w:gridCol w:w="284"/>
        <w:gridCol w:w="283"/>
        <w:gridCol w:w="284"/>
        <w:gridCol w:w="283"/>
        <w:gridCol w:w="284"/>
        <w:gridCol w:w="283"/>
        <w:gridCol w:w="284"/>
        <w:gridCol w:w="425"/>
      </w:tblGrid>
      <w:tr w:rsidR="00013B4A" w:rsidRPr="00701F05" w14:paraId="79F9A02D" w14:textId="77777777" w:rsidTr="00013B4A">
        <w:tc>
          <w:tcPr>
            <w:tcW w:w="2376" w:type="dxa"/>
            <w:tcBorders>
              <w:top w:val="single" w:sz="4" w:space="0" w:color="auto"/>
              <w:left w:val="single" w:sz="4" w:space="0" w:color="auto"/>
            </w:tcBorders>
          </w:tcPr>
          <w:p w14:paraId="72CBA4F7" w14:textId="77777777" w:rsidR="00013B4A" w:rsidRPr="00701F05" w:rsidRDefault="00013B4A" w:rsidP="00013B4A">
            <w:pPr>
              <w:autoSpaceDE w:val="0"/>
              <w:autoSpaceDN w:val="0"/>
              <w:adjustRightInd w:val="0"/>
              <w:jc w:val="center"/>
              <w:rPr>
                <w:rFonts w:ascii="Proxima Nova Rg" w:hAnsi="Proxima Nova Rg" w:cs="Times New Roman"/>
                <w:b/>
                <w:sz w:val="27"/>
                <w:szCs w:val="23"/>
              </w:rPr>
            </w:pPr>
            <w:r w:rsidRPr="00701F05">
              <w:rPr>
                <w:rFonts w:ascii="Proxima Nova Rg" w:hAnsi="Proxima Nova Rg" w:cs="Times New Roman"/>
                <w:b/>
                <w:sz w:val="27"/>
                <w:szCs w:val="23"/>
              </w:rPr>
              <w:t xml:space="preserve">Coach Capabilities </w:t>
            </w:r>
          </w:p>
        </w:tc>
        <w:tc>
          <w:tcPr>
            <w:tcW w:w="3969" w:type="dxa"/>
            <w:tcBorders>
              <w:top w:val="single" w:sz="4" w:space="0" w:color="auto"/>
            </w:tcBorders>
          </w:tcPr>
          <w:p w14:paraId="09848342" w14:textId="77777777" w:rsidR="00013B4A" w:rsidRPr="00701F05" w:rsidRDefault="00013B4A" w:rsidP="00013B4A">
            <w:pPr>
              <w:autoSpaceDE w:val="0"/>
              <w:autoSpaceDN w:val="0"/>
              <w:adjustRightInd w:val="0"/>
              <w:jc w:val="center"/>
              <w:rPr>
                <w:rFonts w:ascii="Proxima Nova Rg" w:hAnsi="Proxima Nova Rg" w:cs="Times New Roman"/>
                <w:b/>
                <w:sz w:val="27"/>
                <w:szCs w:val="23"/>
              </w:rPr>
            </w:pPr>
            <w:r w:rsidRPr="00701F05">
              <w:rPr>
                <w:rFonts w:ascii="Proxima Nova Rg" w:hAnsi="Proxima Nova Rg" w:cs="Times New Roman"/>
                <w:b/>
                <w:sz w:val="27"/>
                <w:szCs w:val="23"/>
              </w:rPr>
              <w:t>Specific</w:t>
            </w:r>
          </w:p>
        </w:tc>
        <w:tc>
          <w:tcPr>
            <w:tcW w:w="2977" w:type="dxa"/>
            <w:gridSpan w:val="10"/>
            <w:tcBorders>
              <w:top w:val="single" w:sz="4" w:space="0" w:color="auto"/>
              <w:right w:val="single" w:sz="4" w:space="0" w:color="auto"/>
            </w:tcBorders>
          </w:tcPr>
          <w:p w14:paraId="3BAC2144" w14:textId="77777777" w:rsidR="00013B4A" w:rsidRPr="00701F05" w:rsidRDefault="00013B4A" w:rsidP="00013B4A">
            <w:pPr>
              <w:autoSpaceDE w:val="0"/>
              <w:autoSpaceDN w:val="0"/>
              <w:adjustRightInd w:val="0"/>
              <w:jc w:val="center"/>
              <w:rPr>
                <w:rFonts w:ascii="Proxima Nova Rg" w:hAnsi="Proxima Nova Rg" w:cs="Times New Roman"/>
                <w:b/>
                <w:sz w:val="27"/>
                <w:szCs w:val="23"/>
              </w:rPr>
            </w:pPr>
            <w:r w:rsidRPr="00701F05">
              <w:rPr>
                <w:rFonts w:ascii="Proxima Nova Rg" w:hAnsi="Proxima Nova Rg" w:cs="Times New Roman"/>
                <w:b/>
                <w:sz w:val="27"/>
                <w:szCs w:val="23"/>
              </w:rPr>
              <w:t>Rating</w:t>
            </w:r>
          </w:p>
          <w:p w14:paraId="55850093" w14:textId="77777777" w:rsidR="00013B4A" w:rsidRPr="00701F05" w:rsidRDefault="00013B4A" w:rsidP="00013B4A">
            <w:pPr>
              <w:autoSpaceDE w:val="0"/>
              <w:autoSpaceDN w:val="0"/>
              <w:adjustRightInd w:val="0"/>
              <w:rPr>
                <w:rFonts w:ascii="Proxima Nova Rg" w:hAnsi="Proxima Nova Rg" w:cs="Times New Roman"/>
                <w:sz w:val="17"/>
                <w:szCs w:val="23"/>
              </w:rPr>
            </w:pPr>
            <w:r w:rsidRPr="00701F05">
              <w:rPr>
                <w:rFonts w:ascii="Proxima Nova Rg" w:hAnsi="Proxima Nova Rg" w:cs="Times New Roman"/>
                <w:sz w:val="17"/>
                <w:szCs w:val="23"/>
              </w:rPr>
              <w:t xml:space="preserve">Circle your current competency level. </w:t>
            </w:r>
          </w:p>
          <w:p w14:paraId="6A73DD31" w14:textId="77777777" w:rsidR="00013B4A" w:rsidRPr="00701F05" w:rsidRDefault="00013B4A" w:rsidP="00013B4A">
            <w:pPr>
              <w:autoSpaceDE w:val="0"/>
              <w:autoSpaceDN w:val="0"/>
              <w:adjustRightInd w:val="0"/>
              <w:rPr>
                <w:rFonts w:ascii="Proxima Nova Rg" w:hAnsi="Proxima Nova Rg" w:cs="Times New Roman"/>
                <w:sz w:val="19"/>
                <w:szCs w:val="23"/>
              </w:rPr>
            </w:pPr>
            <w:r w:rsidRPr="00701F05">
              <w:rPr>
                <w:rFonts w:ascii="Proxima Nova Rg" w:hAnsi="Proxima Nova Rg" w:cs="Times New Roman"/>
                <w:sz w:val="17"/>
                <w:szCs w:val="23"/>
              </w:rPr>
              <w:t>Put a box around where you need to be to achieve your goal</w:t>
            </w:r>
          </w:p>
        </w:tc>
      </w:tr>
      <w:tr w:rsidR="00013B4A" w:rsidRPr="00701F05" w14:paraId="4DA2446A" w14:textId="77777777" w:rsidTr="00013B4A">
        <w:tc>
          <w:tcPr>
            <w:tcW w:w="2376" w:type="dxa"/>
            <w:vMerge w:val="restart"/>
            <w:tcBorders>
              <w:left w:val="single" w:sz="4" w:space="0" w:color="auto"/>
            </w:tcBorders>
            <w:vAlign w:val="center"/>
          </w:tcPr>
          <w:p w14:paraId="7882D674" w14:textId="77777777" w:rsidR="00013B4A" w:rsidRPr="00701F05" w:rsidRDefault="00013B4A" w:rsidP="00013B4A">
            <w:pPr>
              <w:autoSpaceDE w:val="0"/>
              <w:autoSpaceDN w:val="0"/>
              <w:adjustRightInd w:val="0"/>
              <w:rPr>
                <w:rFonts w:ascii="Proxima Nova Rg" w:hAnsi="Proxima Nova Rg" w:cs="Times New Roman"/>
                <w:b/>
                <w:sz w:val="20"/>
                <w:szCs w:val="20"/>
              </w:rPr>
            </w:pPr>
            <w:r w:rsidRPr="00701F05">
              <w:rPr>
                <w:rFonts w:ascii="Proxima Nova Rg" w:hAnsi="Proxima Nova Rg" w:cs="Times New Roman"/>
                <w:b/>
                <w:sz w:val="24"/>
                <w:szCs w:val="20"/>
              </w:rPr>
              <w:t>The Sport</w:t>
            </w:r>
          </w:p>
        </w:tc>
        <w:tc>
          <w:tcPr>
            <w:tcW w:w="3969" w:type="dxa"/>
            <w:tcBorders>
              <w:right w:val="single" w:sz="4" w:space="0" w:color="auto"/>
            </w:tcBorders>
            <w:vAlign w:val="center"/>
          </w:tcPr>
          <w:p w14:paraId="4E6A26F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Rules and Laws of the Game</w:t>
            </w:r>
          </w:p>
        </w:tc>
        <w:tc>
          <w:tcPr>
            <w:tcW w:w="284" w:type="dxa"/>
            <w:tcBorders>
              <w:top w:val="single" w:sz="4" w:space="0" w:color="auto"/>
              <w:left w:val="single" w:sz="4" w:space="0" w:color="auto"/>
              <w:bottom w:val="single" w:sz="4" w:space="0" w:color="auto"/>
              <w:right w:val="nil"/>
            </w:tcBorders>
            <w:vAlign w:val="center"/>
          </w:tcPr>
          <w:p w14:paraId="5964965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02E8303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208E990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992773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2F4749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72A79A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53892A7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02E352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7B9D5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F42B83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6F88AC6" w14:textId="77777777" w:rsidTr="00013B4A">
        <w:tc>
          <w:tcPr>
            <w:tcW w:w="2376" w:type="dxa"/>
            <w:vMerge/>
            <w:tcBorders>
              <w:left w:val="single" w:sz="4" w:space="0" w:color="auto"/>
            </w:tcBorders>
            <w:vAlign w:val="center"/>
          </w:tcPr>
          <w:p w14:paraId="65276AF3"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343EE151" w14:textId="15C7AA0C"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LA, State Lacrosse Structure</w:t>
            </w:r>
          </w:p>
        </w:tc>
        <w:tc>
          <w:tcPr>
            <w:tcW w:w="284" w:type="dxa"/>
            <w:tcBorders>
              <w:top w:val="single" w:sz="4" w:space="0" w:color="auto"/>
              <w:left w:val="single" w:sz="4" w:space="0" w:color="auto"/>
              <w:bottom w:val="single" w:sz="4" w:space="0" w:color="auto"/>
              <w:right w:val="nil"/>
            </w:tcBorders>
            <w:vAlign w:val="center"/>
          </w:tcPr>
          <w:p w14:paraId="6B56AF9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779C66B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61E43C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21B823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45F25B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135A32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51C0332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5775D4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F4214C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524FC8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53992401" w14:textId="77777777" w:rsidTr="00013B4A">
        <w:tc>
          <w:tcPr>
            <w:tcW w:w="2376" w:type="dxa"/>
            <w:vMerge/>
            <w:tcBorders>
              <w:left w:val="single" w:sz="4" w:space="0" w:color="auto"/>
            </w:tcBorders>
            <w:vAlign w:val="center"/>
          </w:tcPr>
          <w:p w14:paraId="37F0D5ED"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2D4BB2A6"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Relevant policies</w:t>
            </w:r>
          </w:p>
        </w:tc>
        <w:tc>
          <w:tcPr>
            <w:tcW w:w="284" w:type="dxa"/>
            <w:tcBorders>
              <w:top w:val="single" w:sz="4" w:space="0" w:color="auto"/>
              <w:left w:val="single" w:sz="4" w:space="0" w:color="auto"/>
              <w:bottom w:val="single" w:sz="4" w:space="0" w:color="auto"/>
              <w:right w:val="nil"/>
            </w:tcBorders>
            <w:vAlign w:val="center"/>
          </w:tcPr>
          <w:p w14:paraId="4C11641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238D13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8C0150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BF3C81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2511C8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CC0945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43081FB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9B5228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24FA11E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88D664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651F1CA8" w14:textId="77777777" w:rsidTr="00013B4A">
        <w:tc>
          <w:tcPr>
            <w:tcW w:w="2376" w:type="dxa"/>
            <w:vMerge/>
            <w:tcBorders>
              <w:left w:val="single" w:sz="4" w:space="0" w:color="auto"/>
            </w:tcBorders>
            <w:vAlign w:val="center"/>
          </w:tcPr>
          <w:p w14:paraId="35072A62"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EF1BA48"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Current Trends</w:t>
            </w:r>
          </w:p>
        </w:tc>
        <w:tc>
          <w:tcPr>
            <w:tcW w:w="284" w:type="dxa"/>
            <w:tcBorders>
              <w:top w:val="single" w:sz="4" w:space="0" w:color="auto"/>
              <w:left w:val="single" w:sz="4" w:space="0" w:color="auto"/>
              <w:bottom w:val="single" w:sz="4" w:space="0" w:color="auto"/>
              <w:right w:val="nil"/>
            </w:tcBorders>
            <w:vAlign w:val="center"/>
          </w:tcPr>
          <w:p w14:paraId="4A843D5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E31FCB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EB89E3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B9B9F5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5C3CBF5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1848A2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4B4BA1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4538F2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24A75E4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3D8897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0DC91FFD" w14:textId="77777777" w:rsidTr="00013B4A">
        <w:tc>
          <w:tcPr>
            <w:tcW w:w="2376" w:type="dxa"/>
            <w:vMerge w:val="restart"/>
            <w:tcBorders>
              <w:left w:val="single" w:sz="4" w:space="0" w:color="auto"/>
            </w:tcBorders>
            <w:vAlign w:val="center"/>
          </w:tcPr>
          <w:p w14:paraId="759B453A" w14:textId="77777777" w:rsidR="00013B4A" w:rsidRPr="00701F05" w:rsidRDefault="00013B4A" w:rsidP="00013B4A">
            <w:pPr>
              <w:autoSpaceDE w:val="0"/>
              <w:autoSpaceDN w:val="0"/>
              <w:adjustRightInd w:val="0"/>
              <w:rPr>
                <w:rFonts w:ascii="Proxima Nova Rg" w:hAnsi="Proxima Nova Rg" w:cs="Times New Roman"/>
                <w:b/>
                <w:sz w:val="20"/>
                <w:szCs w:val="20"/>
              </w:rPr>
            </w:pPr>
            <w:r w:rsidRPr="00701F05">
              <w:rPr>
                <w:rFonts w:ascii="Proxima Nova Rg" w:hAnsi="Proxima Nova Rg" w:cs="Times New Roman"/>
                <w:b/>
                <w:sz w:val="24"/>
                <w:szCs w:val="20"/>
              </w:rPr>
              <w:t>The Athlete</w:t>
            </w:r>
          </w:p>
        </w:tc>
        <w:tc>
          <w:tcPr>
            <w:tcW w:w="3969" w:type="dxa"/>
            <w:tcBorders>
              <w:right w:val="single" w:sz="4" w:space="0" w:color="auto"/>
            </w:tcBorders>
            <w:vAlign w:val="center"/>
          </w:tcPr>
          <w:p w14:paraId="60BBA6FF"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Strength</w:t>
            </w:r>
          </w:p>
        </w:tc>
        <w:tc>
          <w:tcPr>
            <w:tcW w:w="284" w:type="dxa"/>
            <w:tcBorders>
              <w:top w:val="single" w:sz="4" w:space="0" w:color="auto"/>
              <w:left w:val="single" w:sz="4" w:space="0" w:color="auto"/>
              <w:bottom w:val="single" w:sz="4" w:space="0" w:color="auto"/>
              <w:right w:val="nil"/>
            </w:tcBorders>
            <w:vAlign w:val="center"/>
          </w:tcPr>
          <w:p w14:paraId="1A02784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BCC138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F15170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72229C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4AACD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78B55A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5761E77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1FAC85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CE42C8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88C69F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8C55D4E" w14:textId="77777777" w:rsidTr="00013B4A">
        <w:tc>
          <w:tcPr>
            <w:tcW w:w="2376" w:type="dxa"/>
            <w:vMerge/>
            <w:tcBorders>
              <w:left w:val="single" w:sz="4" w:space="0" w:color="auto"/>
            </w:tcBorders>
            <w:vAlign w:val="center"/>
          </w:tcPr>
          <w:p w14:paraId="77DCF3CA"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72818623"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Aerobic Fitness</w:t>
            </w:r>
          </w:p>
        </w:tc>
        <w:tc>
          <w:tcPr>
            <w:tcW w:w="284" w:type="dxa"/>
            <w:tcBorders>
              <w:top w:val="single" w:sz="4" w:space="0" w:color="auto"/>
              <w:left w:val="single" w:sz="4" w:space="0" w:color="auto"/>
              <w:bottom w:val="single" w:sz="4" w:space="0" w:color="auto"/>
              <w:right w:val="nil"/>
            </w:tcBorders>
            <w:vAlign w:val="center"/>
          </w:tcPr>
          <w:p w14:paraId="6E03F35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89BF9F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2D282E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60F5AF6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C565B6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7FC971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03D3B0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80F38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2AF9DA2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E33154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4E9D97DB" w14:textId="77777777" w:rsidTr="00013B4A">
        <w:tc>
          <w:tcPr>
            <w:tcW w:w="2376" w:type="dxa"/>
            <w:vMerge/>
            <w:tcBorders>
              <w:left w:val="single" w:sz="4" w:space="0" w:color="auto"/>
            </w:tcBorders>
            <w:vAlign w:val="center"/>
          </w:tcPr>
          <w:p w14:paraId="66993880"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F19651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Anaerobic Fitness</w:t>
            </w:r>
          </w:p>
        </w:tc>
        <w:tc>
          <w:tcPr>
            <w:tcW w:w="284" w:type="dxa"/>
            <w:tcBorders>
              <w:top w:val="single" w:sz="4" w:space="0" w:color="auto"/>
              <w:left w:val="single" w:sz="4" w:space="0" w:color="auto"/>
              <w:bottom w:val="single" w:sz="4" w:space="0" w:color="auto"/>
              <w:right w:val="nil"/>
            </w:tcBorders>
            <w:vAlign w:val="center"/>
          </w:tcPr>
          <w:p w14:paraId="2C46D3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41E7B4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06CD21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9C3F6F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DE680A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7EE26A7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4F1B7BB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C65507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05CD38F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D0FB4F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B47095D" w14:textId="77777777" w:rsidTr="00013B4A">
        <w:tc>
          <w:tcPr>
            <w:tcW w:w="2376" w:type="dxa"/>
            <w:vMerge/>
            <w:tcBorders>
              <w:left w:val="single" w:sz="4" w:space="0" w:color="auto"/>
            </w:tcBorders>
            <w:vAlign w:val="center"/>
          </w:tcPr>
          <w:p w14:paraId="0ED794A3"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7F6DF027"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Agility</w:t>
            </w:r>
          </w:p>
        </w:tc>
        <w:tc>
          <w:tcPr>
            <w:tcW w:w="284" w:type="dxa"/>
            <w:tcBorders>
              <w:top w:val="single" w:sz="4" w:space="0" w:color="auto"/>
              <w:left w:val="single" w:sz="4" w:space="0" w:color="auto"/>
              <w:bottom w:val="single" w:sz="4" w:space="0" w:color="auto"/>
              <w:right w:val="nil"/>
            </w:tcBorders>
            <w:vAlign w:val="center"/>
          </w:tcPr>
          <w:p w14:paraId="37A2F83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0218123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07EC9F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4B165B8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3C30CC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5CCD54D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4C3C278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AC4353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43A3F0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9916E7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B77EA23" w14:textId="77777777" w:rsidTr="00013B4A">
        <w:tc>
          <w:tcPr>
            <w:tcW w:w="2376" w:type="dxa"/>
            <w:vMerge/>
            <w:tcBorders>
              <w:left w:val="single" w:sz="4" w:space="0" w:color="auto"/>
            </w:tcBorders>
            <w:vAlign w:val="center"/>
          </w:tcPr>
          <w:p w14:paraId="6F3F41F3"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8D1E935"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Periodisation</w:t>
            </w:r>
          </w:p>
        </w:tc>
        <w:tc>
          <w:tcPr>
            <w:tcW w:w="284" w:type="dxa"/>
            <w:tcBorders>
              <w:top w:val="single" w:sz="4" w:space="0" w:color="auto"/>
              <w:left w:val="single" w:sz="4" w:space="0" w:color="auto"/>
              <w:bottom w:val="single" w:sz="4" w:space="0" w:color="auto"/>
              <w:right w:val="nil"/>
            </w:tcBorders>
            <w:vAlign w:val="center"/>
          </w:tcPr>
          <w:p w14:paraId="57EC7FA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6EAFF7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205850F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7727563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B2477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0F7B7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A547A9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5EFB14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77095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651616D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5F422A0F" w14:textId="77777777" w:rsidTr="00013B4A">
        <w:tc>
          <w:tcPr>
            <w:tcW w:w="2376" w:type="dxa"/>
            <w:vMerge/>
            <w:tcBorders>
              <w:left w:val="single" w:sz="4" w:space="0" w:color="auto"/>
            </w:tcBorders>
            <w:vAlign w:val="center"/>
          </w:tcPr>
          <w:p w14:paraId="625E0FFD"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4D983D7E"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Nutrition</w:t>
            </w:r>
          </w:p>
        </w:tc>
        <w:tc>
          <w:tcPr>
            <w:tcW w:w="284" w:type="dxa"/>
            <w:tcBorders>
              <w:top w:val="single" w:sz="4" w:space="0" w:color="auto"/>
              <w:left w:val="single" w:sz="4" w:space="0" w:color="auto"/>
              <w:bottom w:val="single" w:sz="4" w:space="0" w:color="auto"/>
              <w:right w:val="nil"/>
            </w:tcBorders>
            <w:vAlign w:val="center"/>
          </w:tcPr>
          <w:p w14:paraId="647BE9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00C483C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E007F9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442BF8A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65EF35D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4F12B0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530BC48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57EDF2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F43EE4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C17FC9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41ADB4BE" w14:textId="77777777" w:rsidTr="00013B4A">
        <w:tc>
          <w:tcPr>
            <w:tcW w:w="2376" w:type="dxa"/>
            <w:vMerge/>
            <w:tcBorders>
              <w:left w:val="single" w:sz="4" w:space="0" w:color="auto"/>
            </w:tcBorders>
            <w:vAlign w:val="center"/>
          </w:tcPr>
          <w:p w14:paraId="08546F4C"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2A3E7507"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Recovery</w:t>
            </w:r>
          </w:p>
        </w:tc>
        <w:tc>
          <w:tcPr>
            <w:tcW w:w="284" w:type="dxa"/>
            <w:tcBorders>
              <w:top w:val="single" w:sz="4" w:space="0" w:color="auto"/>
              <w:left w:val="single" w:sz="4" w:space="0" w:color="auto"/>
              <w:bottom w:val="single" w:sz="4" w:space="0" w:color="auto"/>
              <w:right w:val="nil"/>
            </w:tcBorders>
            <w:vAlign w:val="center"/>
          </w:tcPr>
          <w:p w14:paraId="391C4C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0DBA7A3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5EE3B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5F72988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A527BB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5960DAF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3BC49F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96F1AB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661CEE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14B52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46D3EA9D" w14:textId="77777777" w:rsidTr="00013B4A">
        <w:tc>
          <w:tcPr>
            <w:tcW w:w="2376" w:type="dxa"/>
            <w:vMerge/>
            <w:tcBorders>
              <w:left w:val="single" w:sz="4" w:space="0" w:color="auto"/>
            </w:tcBorders>
            <w:vAlign w:val="center"/>
          </w:tcPr>
          <w:p w14:paraId="3FFBB717"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36ABB909"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Speed</w:t>
            </w:r>
          </w:p>
        </w:tc>
        <w:tc>
          <w:tcPr>
            <w:tcW w:w="284" w:type="dxa"/>
            <w:tcBorders>
              <w:top w:val="single" w:sz="4" w:space="0" w:color="auto"/>
              <w:left w:val="single" w:sz="4" w:space="0" w:color="auto"/>
              <w:bottom w:val="single" w:sz="4" w:space="0" w:color="auto"/>
              <w:right w:val="nil"/>
            </w:tcBorders>
            <w:vAlign w:val="center"/>
          </w:tcPr>
          <w:p w14:paraId="74E6534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315AFC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3205F94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A380B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328B0F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B1A3EF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8ED48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1F1931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7BA4523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69F3BE2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4B8F9D64" w14:textId="77777777" w:rsidTr="00013B4A">
        <w:tc>
          <w:tcPr>
            <w:tcW w:w="2376" w:type="dxa"/>
            <w:vMerge/>
            <w:tcBorders>
              <w:left w:val="single" w:sz="4" w:space="0" w:color="auto"/>
            </w:tcBorders>
            <w:vAlign w:val="center"/>
          </w:tcPr>
          <w:p w14:paraId="4ADC6532"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0423190B"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Long Term Athlete Development</w:t>
            </w:r>
          </w:p>
        </w:tc>
        <w:tc>
          <w:tcPr>
            <w:tcW w:w="284" w:type="dxa"/>
            <w:tcBorders>
              <w:top w:val="single" w:sz="4" w:space="0" w:color="auto"/>
              <w:left w:val="single" w:sz="4" w:space="0" w:color="auto"/>
              <w:bottom w:val="single" w:sz="4" w:space="0" w:color="auto"/>
              <w:right w:val="nil"/>
            </w:tcBorders>
            <w:vAlign w:val="center"/>
          </w:tcPr>
          <w:p w14:paraId="5184615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E97E04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3833C0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5CA2187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5191F4E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76D5A6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6931C70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5AD5EC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71A3FE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51256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A15C770" w14:textId="77777777" w:rsidTr="00013B4A">
        <w:tc>
          <w:tcPr>
            <w:tcW w:w="2376" w:type="dxa"/>
            <w:vMerge/>
            <w:tcBorders>
              <w:left w:val="single" w:sz="4" w:space="0" w:color="auto"/>
            </w:tcBorders>
            <w:vAlign w:val="center"/>
          </w:tcPr>
          <w:p w14:paraId="5F95DF51"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3A5060A"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Player / Coach Relationships</w:t>
            </w:r>
          </w:p>
        </w:tc>
        <w:tc>
          <w:tcPr>
            <w:tcW w:w="284" w:type="dxa"/>
            <w:tcBorders>
              <w:top w:val="single" w:sz="4" w:space="0" w:color="auto"/>
              <w:left w:val="single" w:sz="4" w:space="0" w:color="auto"/>
              <w:bottom w:val="single" w:sz="4" w:space="0" w:color="auto"/>
              <w:right w:val="nil"/>
            </w:tcBorders>
            <w:vAlign w:val="center"/>
          </w:tcPr>
          <w:p w14:paraId="3CE5586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57DCF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69B7C8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605A9A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24943C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7FB91AC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B45323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8A42D7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3D700A3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E44A25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7B45A8C" w14:textId="77777777" w:rsidTr="00013B4A">
        <w:tc>
          <w:tcPr>
            <w:tcW w:w="2376" w:type="dxa"/>
            <w:vMerge/>
            <w:tcBorders>
              <w:left w:val="single" w:sz="4" w:space="0" w:color="auto"/>
            </w:tcBorders>
            <w:vAlign w:val="center"/>
          </w:tcPr>
          <w:p w14:paraId="309104FB"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4678DD3C"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Injury Prevention and management</w:t>
            </w:r>
          </w:p>
        </w:tc>
        <w:tc>
          <w:tcPr>
            <w:tcW w:w="284" w:type="dxa"/>
            <w:tcBorders>
              <w:top w:val="single" w:sz="4" w:space="0" w:color="auto"/>
              <w:left w:val="single" w:sz="4" w:space="0" w:color="auto"/>
              <w:bottom w:val="single" w:sz="4" w:space="0" w:color="auto"/>
              <w:right w:val="nil"/>
            </w:tcBorders>
            <w:vAlign w:val="center"/>
          </w:tcPr>
          <w:p w14:paraId="25CC2EA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52666B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D3EDD6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7FC0CCB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279DAC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7CABF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823C4C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F414C2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7144F9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13EF7C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5222BFB" w14:textId="77777777" w:rsidTr="00013B4A">
        <w:tc>
          <w:tcPr>
            <w:tcW w:w="2376" w:type="dxa"/>
            <w:vMerge/>
            <w:tcBorders>
              <w:left w:val="single" w:sz="4" w:space="0" w:color="auto"/>
            </w:tcBorders>
            <w:vAlign w:val="center"/>
          </w:tcPr>
          <w:p w14:paraId="4D026AC0"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70C622EF"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Physical Presence</w:t>
            </w:r>
          </w:p>
        </w:tc>
        <w:tc>
          <w:tcPr>
            <w:tcW w:w="284" w:type="dxa"/>
            <w:tcBorders>
              <w:top w:val="single" w:sz="4" w:space="0" w:color="auto"/>
              <w:left w:val="single" w:sz="4" w:space="0" w:color="auto"/>
              <w:bottom w:val="single" w:sz="4" w:space="0" w:color="auto"/>
              <w:right w:val="nil"/>
            </w:tcBorders>
            <w:vAlign w:val="center"/>
          </w:tcPr>
          <w:p w14:paraId="7C372D3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BCDD97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31C7F4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74B809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68FEFD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AF23CD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A15D80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30E6EE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BC130E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D7E662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522D02C" w14:textId="77777777" w:rsidTr="00013B4A">
        <w:tc>
          <w:tcPr>
            <w:tcW w:w="2376" w:type="dxa"/>
            <w:vMerge w:val="restart"/>
            <w:tcBorders>
              <w:left w:val="single" w:sz="4" w:space="0" w:color="auto"/>
            </w:tcBorders>
            <w:vAlign w:val="center"/>
          </w:tcPr>
          <w:p w14:paraId="5AFE040A" w14:textId="77777777" w:rsidR="00013B4A" w:rsidRPr="00701F05" w:rsidRDefault="00013B4A" w:rsidP="00013B4A">
            <w:pPr>
              <w:autoSpaceDE w:val="0"/>
              <w:autoSpaceDN w:val="0"/>
              <w:adjustRightInd w:val="0"/>
              <w:rPr>
                <w:rFonts w:ascii="Proxima Nova Rg" w:hAnsi="Proxima Nova Rg" w:cs="Times New Roman"/>
                <w:b/>
                <w:sz w:val="20"/>
                <w:szCs w:val="20"/>
              </w:rPr>
            </w:pPr>
            <w:r w:rsidRPr="00701F05">
              <w:rPr>
                <w:rFonts w:ascii="Proxima Nova Rg" w:hAnsi="Proxima Nova Rg" w:cs="Times New Roman"/>
                <w:b/>
                <w:sz w:val="24"/>
                <w:szCs w:val="20"/>
              </w:rPr>
              <w:t>The Craft</w:t>
            </w:r>
          </w:p>
        </w:tc>
        <w:tc>
          <w:tcPr>
            <w:tcW w:w="3969" w:type="dxa"/>
            <w:tcBorders>
              <w:right w:val="single" w:sz="4" w:space="0" w:color="auto"/>
            </w:tcBorders>
            <w:vAlign w:val="center"/>
          </w:tcPr>
          <w:p w14:paraId="5DEDD4E3"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Planning</w:t>
            </w:r>
          </w:p>
        </w:tc>
        <w:tc>
          <w:tcPr>
            <w:tcW w:w="284" w:type="dxa"/>
            <w:tcBorders>
              <w:top w:val="single" w:sz="4" w:space="0" w:color="auto"/>
              <w:left w:val="single" w:sz="4" w:space="0" w:color="auto"/>
              <w:bottom w:val="single" w:sz="4" w:space="0" w:color="auto"/>
              <w:right w:val="nil"/>
            </w:tcBorders>
            <w:vAlign w:val="center"/>
          </w:tcPr>
          <w:p w14:paraId="080CFFD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75BF290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196CB0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50F8071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5634C9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4228223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18B68EE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E95CAE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394D6B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FFE983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63D0864" w14:textId="77777777" w:rsidTr="00013B4A">
        <w:tc>
          <w:tcPr>
            <w:tcW w:w="2376" w:type="dxa"/>
            <w:vMerge/>
            <w:tcBorders>
              <w:left w:val="single" w:sz="4" w:space="0" w:color="auto"/>
            </w:tcBorders>
            <w:vAlign w:val="center"/>
          </w:tcPr>
          <w:p w14:paraId="4398FF6D"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5F8BD176"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Psychology</w:t>
            </w:r>
          </w:p>
        </w:tc>
        <w:tc>
          <w:tcPr>
            <w:tcW w:w="284" w:type="dxa"/>
            <w:tcBorders>
              <w:top w:val="single" w:sz="4" w:space="0" w:color="auto"/>
              <w:left w:val="single" w:sz="4" w:space="0" w:color="auto"/>
              <w:bottom w:val="single" w:sz="4" w:space="0" w:color="auto"/>
              <w:right w:val="nil"/>
            </w:tcBorders>
            <w:vAlign w:val="center"/>
          </w:tcPr>
          <w:p w14:paraId="11EF86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CF6163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7BFC52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2FB3C5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B46A10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F9D92E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B1A0C6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15991F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441C1C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9B4556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685B79D8" w14:textId="77777777" w:rsidTr="00013B4A">
        <w:tc>
          <w:tcPr>
            <w:tcW w:w="2376" w:type="dxa"/>
            <w:vMerge/>
            <w:tcBorders>
              <w:left w:val="single" w:sz="4" w:space="0" w:color="auto"/>
            </w:tcBorders>
            <w:vAlign w:val="center"/>
          </w:tcPr>
          <w:p w14:paraId="0E77B21B"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20F87E1E"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Leadership</w:t>
            </w:r>
          </w:p>
        </w:tc>
        <w:tc>
          <w:tcPr>
            <w:tcW w:w="284" w:type="dxa"/>
            <w:tcBorders>
              <w:top w:val="single" w:sz="4" w:space="0" w:color="auto"/>
              <w:left w:val="single" w:sz="4" w:space="0" w:color="auto"/>
              <w:bottom w:val="single" w:sz="4" w:space="0" w:color="auto"/>
              <w:right w:val="nil"/>
            </w:tcBorders>
            <w:vAlign w:val="center"/>
          </w:tcPr>
          <w:p w14:paraId="780B033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98819C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5526A7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55CB62B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6981B7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44629B8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15F4F76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71C3620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F94E1A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DA1197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99B2FFB" w14:textId="77777777" w:rsidTr="00013B4A">
        <w:tc>
          <w:tcPr>
            <w:tcW w:w="2376" w:type="dxa"/>
            <w:vMerge/>
            <w:tcBorders>
              <w:left w:val="single" w:sz="4" w:space="0" w:color="auto"/>
            </w:tcBorders>
            <w:vAlign w:val="center"/>
          </w:tcPr>
          <w:p w14:paraId="185E3E78"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728F43C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Skill Development (Theory)</w:t>
            </w:r>
          </w:p>
        </w:tc>
        <w:tc>
          <w:tcPr>
            <w:tcW w:w="284" w:type="dxa"/>
            <w:tcBorders>
              <w:top w:val="single" w:sz="4" w:space="0" w:color="auto"/>
              <w:left w:val="single" w:sz="4" w:space="0" w:color="auto"/>
              <w:bottom w:val="single" w:sz="4" w:space="0" w:color="auto"/>
              <w:right w:val="nil"/>
            </w:tcBorders>
            <w:vAlign w:val="center"/>
          </w:tcPr>
          <w:p w14:paraId="7D272BD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2CA94B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0B87C8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08D785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1E4F92A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DB8F43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6B7DD7F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5D4086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253759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6D30CB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54787A6" w14:textId="77777777" w:rsidTr="00013B4A">
        <w:tc>
          <w:tcPr>
            <w:tcW w:w="2376" w:type="dxa"/>
            <w:vMerge/>
            <w:tcBorders>
              <w:left w:val="single" w:sz="4" w:space="0" w:color="auto"/>
            </w:tcBorders>
            <w:vAlign w:val="center"/>
          </w:tcPr>
          <w:p w14:paraId="118C7AD1"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5550541B"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Game Sense Training</w:t>
            </w:r>
          </w:p>
        </w:tc>
        <w:tc>
          <w:tcPr>
            <w:tcW w:w="284" w:type="dxa"/>
            <w:tcBorders>
              <w:top w:val="single" w:sz="4" w:space="0" w:color="auto"/>
              <w:left w:val="single" w:sz="4" w:space="0" w:color="auto"/>
              <w:bottom w:val="single" w:sz="4" w:space="0" w:color="auto"/>
              <w:right w:val="nil"/>
            </w:tcBorders>
            <w:vAlign w:val="center"/>
          </w:tcPr>
          <w:p w14:paraId="05B761C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72F048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1CE9F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ED1168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65B037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CA13A8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04E695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B2B04F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0C6A6EF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6A2EED0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DA13A7F" w14:textId="77777777" w:rsidTr="00013B4A">
        <w:tc>
          <w:tcPr>
            <w:tcW w:w="2376" w:type="dxa"/>
            <w:vMerge/>
            <w:tcBorders>
              <w:left w:val="single" w:sz="4" w:space="0" w:color="auto"/>
            </w:tcBorders>
            <w:vAlign w:val="center"/>
          </w:tcPr>
          <w:p w14:paraId="442BB2F0"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5B7C6D8A"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Group Management</w:t>
            </w:r>
          </w:p>
        </w:tc>
        <w:tc>
          <w:tcPr>
            <w:tcW w:w="284" w:type="dxa"/>
            <w:tcBorders>
              <w:top w:val="single" w:sz="4" w:space="0" w:color="auto"/>
              <w:left w:val="single" w:sz="4" w:space="0" w:color="auto"/>
              <w:bottom w:val="single" w:sz="4" w:space="0" w:color="auto"/>
              <w:right w:val="nil"/>
            </w:tcBorders>
            <w:vAlign w:val="center"/>
          </w:tcPr>
          <w:p w14:paraId="4F83247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751BDC0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8D5B63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49BD21F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7CDF35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2FCA02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097D7E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7C42581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83A336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BD320E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6C1A9908" w14:textId="77777777" w:rsidTr="00013B4A">
        <w:tc>
          <w:tcPr>
            <w:tcW w:w="2376" w:type="dxa"/>
            <w:vMerge/>
            <w:tcBorders>
              <w:left w:val="single" w:sz="4" w:space="0" w:color="auto"/>
            </w:tcBorders>
            <w:vAlign w:val="center"/>
          </w:tcPr>
          <w:p w14:paraId="6D4DDD0C"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5F25F71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In Game Management</w:t>
            </w:r>
          </w:p>
        </w:tc>
        <w:tc>
          <w:tcPr>
            <w:tcW w:w="284" w:type="dxa"/>
            <w:tcBorders>
              <w:top w:val="single" w:sz="4" w:space="0" w:color="auto"/>
              <w:left w:val="single" w:sz="4" w:space="0" w:color="auto"/>
              <w:bottom w:val="single" w:sz="4" w:space="0" w:color="auto"/>
              <w:right w:val="nil"/>
            </w:tcBorders>
            <w:vAlign w:val="center"/>
          </w:tcPr>
          <w:p w14:paraId="4E841B9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D24717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3A20A4E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162721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08BF4C6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DE2A47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6ACB768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A8E7C4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742467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7497516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3825B69" w14:textId="77777777" w:rsidTr="00013B4A">
        <w:tc>
          <w:tcPr>
            <w:tcW w:w="2376" w:type="dxa"/>
            <w:vMerge/>
            <w:tcBorders>
              <w:left w:val="single" w:sz="4" w:space="0" w:color="auto"/>
            </w:tcBorders>
            <w:vAlign w:val="center"/>
          </w:tcPr>
          <w:p w14:paraId="536DC629"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3557EF48"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Communication</w:t>
            </w:r>
          </w:p>
        </w:tc>
        <w:tc>
          <w:tcPr>
            <w:tcW w:w="284" w:type="dxa"/>
            <w:tcBorders>
              <w:top w:val="single" w:sz="4" w:space="0" w:color="auto"/>
              <w:left w:val="single" w:sz="4" w:space="0" w:color="auto"/>
              <w:bottom w:val="single" w:sz="4" w:space="0" w:color="auto"/>
              <w:right w:val="nil"/>
            </w:tcBorders>
            <w:vAlign w:val="center"/>
          </w:tcPr>
          <w:p w14:paraId="0983759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134248C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0EE622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438D2B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12F911F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78324BB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C8FFE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7B141C0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D856BE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28857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6A270E9" w14:textId="77777777" w:rsidTr="00013B4A">
        <w:tc>
          <w:tcPr>
            <w:tcW w:w="2376" w:type="dxa"/>
            <w:vMerge/>
            <w:tcBorders>
              <w:left w:val="single" w:sz="4" w:space="0" w:color="auto"/>
            </w:tcBorders>
            <w:vAlign w:val="center"/>
          </w:tcPr>
          <w:p w14:paraId="0AF99241"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236C898D"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Player Management</w:t>
            </w:r>
          </w:p>
        </w:tc>
        <w:tc>
          <w:tcPr>
            <w:tcW w:w="284" w:type="dxa"/>
            <w:tcBorders>
              <w:top w:val="single" w:sz="4" w:space="0" w:color="auto"/>
              <w:left w:val="single" w:sz="4" w:space="0" w:color="auto"/>
              <w:bottom w:val="single" w:sz="4" w:space="0" w:color="auto"/>
              <w:right w:val="nil"/>
            </w:tcBorders>
            <w:vAlign w:val="center"/>
          </w:tcPr>
          <w:p w14:paraId="15E5BA1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92001D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BF3122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470D6B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68E93E3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57059B4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D23BD7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F27D4D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261E3EA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7156B67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9300823" w14:textId="77777777" w:rsidTr="00013B4A">
        <w:tc>
          <w:tcPr>
            <w:tcW w:w="2376" w:type="dxa"/>
            <w:vMerge/>
            <w:tcBorders>
              <w:left w:val="single" w:sz="4" w:space="0" w:color="auto"/>
            </w:tcBorders>
            <w:vAlign w:val="center"/>
          </w:tcPr>
          <w:p w14:paraId="40D25C5B"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12DF45C"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Drill Development</w:t>
            </w:r>
          </w:p>
        </w:tc>
        <w:tc>
          <w:tcPr>
            <w:tcW w:w="284" w:type="dxa"/>
            <w:tcBorders>
              <w:top w:val="single" w:sz="4" w:space="0" w:color="auto"/>
              <w:left w:val="single" w:sz="4" w:space="0" w:color="auto"/>
              <w:bottom w:val="single" w:sz="4" w:space="0" w:color="auto"/>
              <w:right w:val="nil"/>
            </w:tcBorders>
            <w:vAlign w:val="center"/>
          </w:tcPr>
          <w:p w14:paraId="3B045D7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18180B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034671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564B3E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035776A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4D6E7E5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2F19B8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9E7A42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3690D1B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6CCA551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5910119E" w14:textId="77777777" w:rsidTr="00013B4A">
        <w:tc>
          <w:tcPr>
            <w:tcW w:w="2376" w:type="dxa"/>
            <w:vMerge/>
            <w:tcBorders>
              <w:left w:val="single" w:sz="4" w:space="0" w:color="auto"/>
            </w:tcBorders>
            <w:vAlign w:val="center"/>
          </w:tcPr>
          <w:p w14:paraId="32B4EF06"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2427785"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Coaching Philosophy</w:t>
            </w:r>
          </w:p>
        </w:tc>
        <w:tc>
          <w:tcPr>
            <w:tcW w:w="284" w:type="dxa"/>
            <w:tcBorders>
              <w:top w:val="single" w:sz="4" w:space="0" w:color="auto"/>
              <w:left w:val="single" w:sz="4" w:space="0" w:color="auto"/>
              <w:bottom w:val="single" w:sz="4" w:space="0" w:color="auto"/>
              <w:right w:val="nil"/>
            </w:tcBorders>
            <w:vAlign w:val="center"/>
          </w:tcPr>
          <w:p w14:paraId="2AF007F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56DDEE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30E084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7C60985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0C1D1F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46A0FB1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8CEC0E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ECB6CA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7D1443D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D7B950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0832A873" w14:textId="77777777" w:rsidTr="00013B4A">
        <w:tc>
          <w:tcPr>
            <w:tcW w:w="2376" w:type="dxa"/>
            <w:vMerge/>
            <w:tcBorders>
              <w:left w:val="single" w:sz="4" w:space="0" w:color="auto"/>
            </w:tcBorders>
            <w:vAlign w:val="center"/>
          </w:tcPr>
          <w:p w14:paraId="5880B476"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5C97F97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Statistics and Performance Planning</w:t>
            </w:r>
          </w:p>
        </w:tc>
        <w:tc>
          <w:tcPr>
            <w:tcW w:w="284" w:type="dxa"/>
            <w:tcBorders>
              <w:top w:val="single" w:sz="4" w:space="0" w:color="auto"/>
              <w:left w:val="single" w:sz="4" w:space="0" w:color="auto"/>
              <w:bottom w:val="single" w:sz="4" w:space="0" w:color="auto"/>
              <w:right w:val="nil"/>
            </w:tcBorders>
            <w:vAlign w:val="center"/>
          </w:tcPr>
          <w:p w14:paraId="4D49577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11AC596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BEE859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888663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13C572A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8CCD02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45B482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CECF3E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95529D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3344B1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563649CA" w14:textId="77777777" w:rsidTr="00013B4A">
        <w:tc>
          <w:tcPr>
            <w:tcW w:w="2376" w:type="dxa"/>
            <w:vMerge/>
            <w:tcBorders>
              <w:left w:val="single" w:sz="4" w:space="0" w:color="auto"/>
            </w:tcBorders>
            <w:vAlign w:val="center"/>
          </w:tcPr>
          <w:p w14:paraId="1A75027F"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5ED8DE2"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Observation, Analysis and Feedback</w:t>
            </w:r>
          </w:p>
        </w:tc>
        <w:tc>
          <w:tcPr>
            <w:tcW w:w="284" w:type="dxa"/>
            <w:tcBorders>
              <w:top w:val="single" w:sz="4" w:space="0" w:color="auto"/>
              <w:left w:val="single" w:sz="4" w:space="0" w:color="auto"/>
              <w:bottom w:val="single" w:sz="4" w:space="0" w:color="auto"/>
              <w:right w:val="nil"/>
            </w:tcBorders>
            <w:vAlign w:val="center"/>
          </w:tcPr>
          <w:p w14:paraId="5568D3D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193617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E0EF48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EC8119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C57EEB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546E2EB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203C2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53B52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FC7329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7ED508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28764AFB" w14:textId="77777777" w:rsidTr="00013B4A">
        <w:tc>
          <w:tcPr>
            <w:tcW w:w="2376" w:type="dxa"/>
            <w:vMerge/>
            <w:tcBorders>
              <w:left w:val="single" w:sz="4" w:space="0" w:color="auto"/>
            </w:tcBorders>
            <w:vAlign w:val="center"/>
          </w:tcPr>
          <w:p w14:paraId="7BB9BDEB"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FB7E406"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Using Assistant Coaches and Delegation</w:t>
            </w:r>
          </w:p>
        </w:tc>
        <w:tc>
          <w:tcPr>
            <w:tcW w:w="284" w:type="dxa"/>
            <w:tcBorders>
              <w:top w:val="single" w:sz="4" w:space="0" w:color="auto"/>
              <w:left w:val="single" w:sz="4" w:space="0" w:color="auto"/>
              <w:bottom w:val="single" w:sz="4" w:space="0" w:color="auto"/>
              <w:right w:val="nil"/>
            </w:tcBorders>
            <w:vAlign w:val="center"/>
          </w:tcPr>
          <w:p w14:paraId="6CB3733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B574E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F5D49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58E0CEE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36DAE2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1BF309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EB8C91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207008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31AAE84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049D7A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040C7FF" w14:textId="77777777" w:rsidTr="00013B4A">
        <w:tc>
          <w:tcPr>
            <w:tcW w:w="2376" w:type="dxa"/>
            <w:vMerge w:val="restart"/>
            <w:tcBorders>
              <w:left w:val="single" w:sz="4" w:space="0" w:color="auto"/>
            </w:tcBorders>
            <w:vAlign w:val="center"/>
          </w:tcPr>
          <w:p w14:paraId="5D274684" w14:textId="77777777" w:rsidR="00013B4A" w:rsidRPr="00701F05" w:rsidRDefault="00013B4A" w:rsidP="00013B4A">
            <w:pPr>
              <w:autoSpaceDE w:val="0"/>
              <w:autoSpaceDN w:val="0"/>
              <w:adjustRightInd w:val="0"/>
              <w:rPr>
                <w:rFonts w:ascii="Proxima Nova Rg" w:hAnsi="Proxima Nova Rg" w:cs="Times New Roman"/>
                <w:b/>
                <w:sz w:val="20"/>
                <w:szCs w:val="20"/>
              </w:rPr>
            </w:pPr>
            <w:r w:rsidRPr="00701F05">
              <w:rPr>
                <w:rFonts w:ascii="Proxima Nova Rg" w:hAnsi="Proxima Nova Rg" w:cs="Times New Roman"/>
                <w:b/>
                <w:sz w:val="24"/>
                <w:szCs w:val="20"/>
              </w:rPr>
              <w:t>The Techniques</w:t>
            </w:r>
          </w:p>
        </w:tc>
        <w:tc>
          <w:tcPr>
            <w:tcW w:w="3969" w:type="dxa"/>
            <w:tcBorders>
              <w:right w:val="single" w:sz="4" w:space="0" w:color="auto"/>
            </w:tcBorders>
            <w:vAlign w:val="center"/>
          </w:tcPr>
          <w:p w14:paraId="46C90CCC"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Stick Skills (Catch, Throw, Cradle, Scoop)</w:t>
            </w:r>
          </w:p>
        </w:tc>
        <w:tc>
          <w:tcPr>
            <w:tcW w:w="284" w:type="dxa"/>
            <w:tcBorders>
              <w:top w:val="single" w:sz="4" w:space="0" w:color="auto"/>
              <w:left w:val="single" w:sz="4" w:space="0" w:color="auto"/>
              <w:bottom w:val="single" w:sz="4" w:space="0" w:color="auto"/>
              <w:right w:val="nil"/>
            </w:tcBorders>
            <w:vAlign w:val="center"/>
          </w:tcPr>
          <w:p w14:paraId="29FCB59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ECF46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0D59A7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D9339A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041833A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F837CE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625B19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BE0132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3E4C9F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C9A8DD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85BF48C" w14:textId="77777777" w:rsidTr="00013B4A">
        <w:tc>
          <w:tcPr>
            <w:tcW w:w="2376" w:type="dxa"/>
            <w:vMerge/>
            <w:tcBorders>
              <w:left w:val="single" w:sz="4" w:space="0" w:color="auto"/>
            </w:tcBorders>
            <w:vAlign w:val="center"/>
          </w:tcPr>
          <w:p w14:paraId="00457FBF"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05426A7A"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 xml:space="preserve">Shooting </w:t>
            </w:r>
            <w:r w:rsidRPr="00701F05">
              <w:rPr>
                <w:rFonts w:ascii="Proxima Nova Rg" w:hAnsi="Proxima Nova Rg" w:cs="Times New Roman"/>
                <w:sz w:val="16"/>
                <w:szCs w:val="20"/>
              </w:rPr>
              <w:t>(inside, outside, on the run, free position)</w:t>
            </w:r>
          </w:p>
        </w:tc>
        <w:tc>
          <w:tcPr>
            <w:tcW w:w="284" w:type="dxa"/>
            <w:tcBorders>
              <w:top w:val="single" w:sz="4" w:space="0" w:color="auto"/>
              <w:left w:val="single" w:sz="4" w:space="0" w:color="auto"/>
              <w:bottom w:val="single" w:sz="4" w:space="0" w:color="auto"/>
              <w:right w:val="nil"/>
            </w:tcBorders>
            <w:vAlign w:val="center"/>
          </w:tcPr>
          <w:p w14:paraId="5FFB849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F1B6F6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A8CEF5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BC60C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7CC4B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367C4E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EF9BEF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E1EE20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1D2863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4735A4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7E48096" w14:textId="77777777" w:rsidTr="00013B4A">
        <w:tc>
          <w:tcPr>
            <w:tcW w:w="2376" w:type="dxa"/>
            <w:vMerge/>
            <w:tcBorders>
              <w:left w:val="single" w:sz="4" w:space="0" w:color="auto"/>
            </w:tcBorders>
            <w:vAlign w:val="center"/>
          </w:tcPr>
          <w:p w14:paraId="1AC157A8"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064C95BC"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Checking</w:t>
            </w:r>
          </w:p>
        </w:tc>
        <w:tc>
          <w:tcPr>
            <w:tcW w:w="284" w:type="dxa"/>
            <w:tcBorders>
              <w:top w:val="single" w:sz="4" w:space="0" w:color="auto"/>
              <w:left w:val="single" w:sz="4" w:space="0" w:color="auto"/>
              <w:bottom w:val="single" w:sz="4" w:space="0" w:color="auto"/>
              <w:right w:val="nil"/>
            </w:tcBorders>
            <w:vAlign w:val="center"/>
          </w:tcPr>
          <w:p w14:paraId="43190EA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35345A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CA4DC1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7B9CE4F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4D093D9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768D6DF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AC1D82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98E4E9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369214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32EDD1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46AECF64" w14:textId="77777777" w:rsidTr="00013B4A">
        <w:tc>
          <w:tcPr>
            <w:tcW w:w="2376" w:type="dxa"/>
            <w:vMerge/>
            <w:tcBorders>
              <w:left w:val="single" w:sz="4" w:space="0" w:color="auto"/>
            </w:tcBorders>
            <w:vAlign w:val="center"/>
          </w:tcPr>
          <w:p w14:paraId="1425F467"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0F1DDB47"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Footwork (Defensive)</w:t>
            </w:r>
          </w:p>
        </w:tc>
        <w:tc>
          <w:tcPr>
            <w:tcW w:w="284" w:type="dxa"/>
            <w:tcBorders>
              <w:top w:val="single" w:sz="4" w:space="0" w:color="auto"/>
              <w:left w:val="single" w:sz="4" w:space="0" w:color="auto"/>
              <w:bottom w:val="single" w:sz="4" w:space="0" w:color="auto"/>
              <w:right w:val="nil"/>
            </w:tcBorders>
            <w:vAlign w:val="center"/>
          </w:tcPr>
          <w:p w14:paraId="0771ED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8B849F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0F93D3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44AEA70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B4A598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E5AAE9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27E9E45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2EA1B6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7A29F5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6BE898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0D6C9C08" w14:textId="77777777" w:rsidTr="00013B4A">
        <w:tc>
          <w:tcPr>
            <w:tcW w:w="2376" w:type="dxa"/>
            <w:vMerge/>
            <w:tcBorders>
              <w:left w:val="single" w:sz="4" w:space="0" w:color="auto"/>
            </w:tcBorders>
            <w:vAlign w:val="center"/>
          </w:tcPr>
          <w:p w14:paraId="3B5716E1"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71590A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Dodging</w:t>
            </w:r>
          </w:p>
        </w:tc>
        <w:tc>
          <w:tcPr>
            <w:tcW w:w="284" w:type="dxa"/>
            <w:tcBorders>
              <w:top w:val="single" w:sz="4" w:space="0" w:color="auto"/>
              <w:left w:val="single" w:sz="4" w:space="0" w:color="auto"/>
              <w:bottom w:val="single" w:sz="4" w:space="0" w:color="auto"/>
              <w:right w:val="nil"/>
            </w:tcBorders>
            <w:vAlign w:val="center"/>
          </w:tcPr>
          <w:p w14:paraId="315A30A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C08568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16ED0C5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EFED9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1F7F97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129A3A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577B5E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5C89306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613046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729D08E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AFB59F6" w14:textId="77777777" w:rsidTr="00013B4A">
        <w:tc>
          <w:tcPr>
            <w:tcW w:w="2376" w:type="dxa"/>
            <w:vMerge/>
            <w:tcBorders>
              <w:left w:val="single" w:sz="4" w:space="0" w:color="auto"/>
            </w:tcBorders>
            <w:vAlign w:val="center"/>
          </w:tcPr>
          <w:p w14:paraId="1AAAA544"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F92EAB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Face-Off / Centre Draw</w:t>
            </w:r>
          </w:p>
        </w:tc>
        <w:tc>
          <w:tcPr>
            <w:tcW w:w="284" w:type="dxa"/>
            <w:tcBorders>
              <w:top w:val="single" w:sz="4" w:space="0" w:color="auto"/>
              <w:left w:val="single" w:sz="4" w:space="0" w:color="auto"/>
              <w:bottom w:val="single" w:sz="4" w:space="0" w:color="auto"/>
              <w:right w:val="nil"/>
            </w:tcBorders>
            <w:vAlign w:val="center"/>
          </w:tcPr>
          <w:p w14:paraId="6242124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1BC39A9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3A0F3F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760B4E2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AC21AB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7388A62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5C5A98F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AABB03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79448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EB904D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0B927BFF" w14:textId="77777777" w:rsidTr="00013B4A">
        <w:tc>
          <w:tcPr>
            <w:tcW w:w="2376" w:type="dxa"/>
            <w:vMerge/>
            <w:tcBorders>
              <w:left w:val="single" w:sz="4" w:space="0" w:color="auto"/>
            </w:tcBorders>
            <w:vAlign w:val="center"/>
          </w:tcPr>
          <w:p w14:paraId="57B71280"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254D941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Goalkeeping</w:t>
            </w:r>
          </w:p>
        </w:tc>
        <w:tc>
          <w:tcPr>
            <w:tcW w:w="284" w:type="dxa"/>
            <w:tcBorders>
              <w:top w:val="single" w:sz="4" w:space="0" w:color="auto"/>
              <w:left w:val="single" w:sz="4" w:space="0" w:color="auto"/>
              <w:bottom w:val="single" w:sz="4" w:space="0" w:color="auto"/>
              <w:right w:val="nil"/>
            </w:tcBorders>
            <w:vAlign w:val="center"/>
          </w:tcPr>
          <w:p w14:paraId="2C36024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2F0331A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289543F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15D223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6CF6566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415D464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25E9C5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729F869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CFA834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618A23F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65F6F72A" w14:textId="77777777" w:rsidTr="00013B4A">
        <w:tc>
          <w:tcPr>
            <w:tcW w:w="2376" w:type="dxa"/>
            <w:vMerge w:val="restart"/>
            <w:tcBorders>
              <w:left w:val="single" w:sz="4" w:space="0" w:color="auto"/>
            </w:tcBorders>
            <w:vAlign w:val="center"/>
          </w:tcPr>
          <w:p w14:paraId="0DABA122" w14:textId="77777777" w:rsidR="00013B4A" w:rsidRPr="00701F05" w:rsidRDefault="00013B4A" w:rsidP="00013B4A">
            <w:pPr>
              <w:autoSpaceDE w:val="0"/>
              <w:autoSpaceDN w:val="0"/>
              <w:adjustRightInd w:val="0"/>
              <w:rPr>
                <w:rFonts w:ascii="Proxima Nova Rg" w:hAnsi="Proxima Nova Rg" w:cs="Times New Roman"/>
                <w:b/>
                <w:sz w:val="20"/>
                <w:szCs w:val="20"/>
              </w:rPr>
            </w:pPr>
            <w:r w:rsidRPr="00701F05">
              <w:rPr>
                <w:rFonts w:ascii="Proxima Nova Rg" w:hAnsi="Proxima Nova Rg" w:cs="Times New Roman"/>
                <w:b/>
                <w:sz w:val="24"/>
                <w:szCs w:val="20"/>
              </w:rPr>
              <w:t>The Tactics</w:t>
            </w:r>
          </w:p>
        </w:tc>
        <w:tc>
          <w:tcPr>
            <w:tcW w:w="3969" w:type="dxa"/>
            <w:tcBorders>
              <w:right w:val="single" w:sz="4" w:space="0" w:color="auto"/>
            </w:tcBorders>
            <w:vAlign w:val="center"/>
          </w:tcPr>
          <w:p w14:paraId="0C51515F"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Offence</w:t>
            </w:r>
          </w:p>
        </w:tc>
        <w:tc>
          <w:tcPr>
            <w:tcW w:w="284" w:type="dxa"/>
            <w:tcBorders>
              <w:top w:val="single" w:sz="4" w:space="0" w:color="auto"/>
              <w:left w:val="single" w:sz="4" w:space="0" w:color="auto"/>
              <w:bottom w:val="single" w:sz="4" w:space="0" w:color="auto"/>
              <w:right w:val="nil"/>
            </w:tcBorders>
            <w:vAlign w:val="center"/>
          </w:tcPr>
          <w:p w14:paraId="26AB6FF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19F266D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360FED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B1DF7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07B9DC9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050F6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D0F940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19AEC6B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109E0C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5300EFA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5DBC251" w14:textId="77777777" w:rsidTr="00013B4A">
        <w:tc>
          <w:tcPr>
            <w:tcW w:w="2376" w:type="dxa"/>
            <w:vMerge/>
            <w:tcBorders>
              <w:left w:val="single" w:sz="4" w:space="0" w:color="auto"/>
            </w:tcBorders>
            <w:vAlign w:val="center"/>
          </w:tcPr>
          <w:p w14:paraId="4E74FF1E"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796BFB36"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Man-up</w:t>
            </w:r>
          </w:p>
        </w:tc>
        <w:tc>
          <w:tcPr>
            <w:tcW w:w="284" w:type="dxa"/>
            <w:tcBorders>
              <w:top w:val="single" w:sz="4" w:space="0" w:color="auto"/>
              <w:left w:val="single" w:sz="4" w:space="0" w:color="auto"/>
              <w:bottom w:val="single" w:sz="4" w:space="0" w:color="auto"/>
              <w:right w:val="nil"/>
            </w:tcBorders>
            <w:vAlign w:val="center"/>
          </w:tcPr>
          <w:p w14:paraId="3E91343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38DD8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3A87CB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1C6654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3294AD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5228C3F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0F3C65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230D7E2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7AD89F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793A2D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FF9E6B8" w14:textId="77777777" w:rsidTr="00013B4A">
        <w:tc>
          <w:tcPr>
            <w:tcW w:w="2376" w:type="dxa"/>
            <w:vMerge/>
            <w:tcBorders>
              <w:left w:val="single" w:sz="4" w:space="0" w:color="auto"/>
            </w:tcBorders>
            <w:vAlign w:val="center"/>
          </w:tcPr>
          <w:p w14:paraId="4ABA6296"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B64E11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Riding</w:t>
            </w:r>
          </w:p>
        </w:tc>
        <w:tc>
          <w:tcPr>
            <w:tcW w:w="284" w:type="dxa"/>
            <w:tcBorders>
              <w:top w:val="single" w:sz="4" w:space="0" w:color="auto"/>
              <w:left w:val="single" w:sz="4" w:space="0" w:color="auto"/>
              <w:bottom w:val="single" w:sz="4" w:space="0" w:color="auto"/>
              <w:right w:val="nil"/>
            </w:tcBorders>
            <w:vAlign w:val="center"/>
          </w:tcPr>
          <w:p w14:paraId="181B3B7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67C4380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DA6B73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FD096A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031138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25C73A7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671A12E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E554DC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599524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996F9C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4C2C1A6" w14:textId="77777777" w:rsidTr="00013B4A">
        <w:tc>
          <w:tcPr>
            <w:tcW w:w="2376" w:type="dxa"/>
            <w:vMerge/>
            <w:tcBorders>
              <w:left w:val="single" w:sz="4" w:space="0" w:color="auto"/>
            </w:tcBorders>
            <w:vAlign w:val="center"/>
          </w:tcPr>
          <w:p w14:paraId="7114F1FD"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4B946C3F"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Defence Man to man</w:t>
            </w:r>
          </w:p>
        </w:tc>
        <w:tc>
          <w:tcPr>
            <w:tcW w:w="284" w:type="dxa"/>
            <w:tcBorders>
              <w:top w:val="single" w:sz="4" w:space="0" w:color="auto"/>
              <w:left w:val="single" w:sz="4" w:space="0" w:color="auto"/>
              <w:bottom w:val="single" w:sz="4" w:space="0" w:color="auto"/>
              <w:right w:val="nil"/>
            </w:tcBorders>
            <w:vAlign w:val="center"/>
          </w:tcPr>
          <w:p w14:paraId="1809981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31D413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545C9D8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014DC4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B53502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636E98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3A881E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728B7F4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6C9EF89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9B3E0C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18D130F" w14:textId="77777777" w:rsidTr="00013B4A">
        <w:tc>
          <w:tcPr>
            <w:tcW w:w="2376" w:type="dxa"/>
            <w:vMerge/>
            <w:tcBorders>
              <w:left w:val="single" w:sz="4" w:space="0" w:color="auto"/>
            </w:tcBorders>
            <w:vAlign w:val="center"/>
          </w:tcPr>
          <w:p w14:paraId="6E8C0692"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0CE5064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Defence Zone</w:t>
            </w:r>
          </w:p>
        </w:tc>
        <w:tc>
          <w:tcPr>
            <w:tcW w:w="284" w:type="dxa"/>
            <w:tcBorders>
              <w:top w:val="single" w:sz="4" w:space="0" w:color="auto"/>
              <w:left w:val="single" w:sz="4" w:space="0" w:color="auto"/>
              <w:bottom w:val="single" w:sz="4" w:space="0" w:color="auto"/>
              <w:right w:val="nil"/>
            </w:tcBorders>
            <w:vAlign w:val="center"/>
          </w:tcPr>
          <w:p w14:paraId="492D9EC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7631878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529C95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F1F0E5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574F3D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2BC7F9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476911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3A876F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70E8E5A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1C0190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68D909E4" w14:textId="77777777" w:rsidTr="00013B4A">
        <w:tc>
          <w:tcPr>
            <w:tcW w:w="2376" w:type="dxa"/>
            <w:vMerge/>
            <w:tcBorders>
              <w:left w:val="single" w:sz="4" w:space="0" w:color="auto"/>
            </w:tcBorders>
            <w:vAlign w:val="center"/>
          </w:tcPr>
          <w:p w14:paraId="0C210769"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A25FC44"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Man Down</w:t>
            </w:r>
          </w:p>
        </w:tc>
        <w:tc>
          <w:tcPr>
            <w:tcW w:w="284" w:type="dxa"/>
            <w:tcBorders>
              <w:top w:val="single" w:sz="4" w:space="0" w:color="auto"/>
              <w:left w:val="single" w:sz="4" w:space="0" w:color="auto"/>
              <w:bottom w:val="single" w:sz="4" w:space="0" w:color="auto"/>
              <w:right w:val="nil"/>
            </w:tcBorders>
            <w:vAlign w:val="center"/>
          </w:tcPr>
          <w:p w14:paraId="4E4BB49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95BD04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62533D2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2E5E65A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766D7E2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618D352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13DA9D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5A929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35B718A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4C3A04D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5E91E7B" w14:textId="77777777" w:rsidTr="00013B4A">
        <w:tc>
          <w:tcPr>
            <w:tcW w:w="2376" w:type="dxa"/>
            <w:vMerge/>
            <w:tcBorders>
              <w:left w:val="single" w:sz="4" w:space="0" w:color="auto"/>
            </w:tcBorders>
            <w:vAlign w:val="center"/>
          </w:tcPr>
          <w:p w14:paraId="695D62D7"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3EA5CB57"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Clearing</w:t>
            </w:r>
          </w:p>
        </w:tc>
        <w:tc>
          <w:tcPr>
            <w:tcW w:w="284" w:type="dxa"/>
            <w:tcBorders>
              <w:top w:val="single" w:sz="4" w:space="0" w:color="auto"/>
              <w:left w:val="single" w:sz="4" w:space="0" w:color="auto"/>
              <w:bottom w:val="single" w:sz="4" w:space="0" w:color="auto"/>
              <w:right w:val="nil"/>
            </w:tcBorders>
            <w:vAlign w:val="center"/>
          </w:tcPr>
          <w:p w14:paraId="79769E6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6A7881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741BEC4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6E448CE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56DD5DF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56BB36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0FCEB0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075D3F36"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F4EA3F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26F591D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70E21A65" w14:textId="77777777" w:rsidTr="00013B4A">
        <w:tc>
          <w:tcPr>
            <w:tcW w:w="2376" w:type="dxa"/>
            <w:vMerge/>
            <w:tcBorders>
              <w:left w:val="single" w:sz="4" w:space="0" w:color="auto"/>
            </w:tcBorders>
            <w:vAlign w:val="center"/>
          </w:tcPr>
          <w:p w14:paraId="4B4316B2"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67CA857A"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Transition Offence</w:t>
            </w:r>
          </w:p>
        </w:tc>
        <w:tc>
          <w:tcPr>
            <w:tcW w:w="284" w:type="dxa"/>
            <w:tcBorders>
              <w:top w:val="single" w:sz="4" w:space="0" w:color="auto"/>
              <w:left w:val="single" w:sz="4" w:space="0" w:color="auto"/>
              <w:bottom w:val="single" w:sz="4" w:space="0" w:color="auto"/>
              <w:right w:val="nil"/>
            </w:tcBorders>
            <w:vAlign w:val="center"/>
          </w:tcPr>
          <w:p w14:paraId="5F6F78D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527C33B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1D9ACC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6C552D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B06C23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D55A1D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192F1B4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F36995C"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2CA6301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7E8FE21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505B4B4F" w14:textId="77777777" w:rsidTr="00013B4A">
        <w:tc>
          <w:tcPr>
            <w:tcW w:w="2376" w:type="dxa"/>
            <w:vMerge/>
            <w:tcBorders>
              <w:left w:val="single" w:sz="4" w:space="0" w:color="auto"/>
            </w:tcBorders>
            <w:vAlign w:val="center"/>
          </w:tcPr>
          <w:p w14:paraId="2D1B86CF"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40F7F41"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Transition Defence</w:t>
            </w:r>
          </w:p>
        </w:tc>
        <w:tc>
          <w:tcPr>
            <w:tcW w:w="284" w:type="dxa"/>
            <w:tcBorders>
              <w:top w:val="single" w:sz="4" w:space="0" w:color="auto"/>
              <w:left w:val="single" w:sz="4" w:space="0" w:color="auto"/>
              <w:bottom w:val="single" w:sz="4" w:space="0" w:color="auto"/>
              <w:right w:val="nil"/>
            </w:tcBorders>
            <w:vAlign w:val="center"/>
          </w:tcPr>
          <w:p w14:paraId="3191A21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3B048FD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390F277D"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156AADF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38A0C87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0B37D1C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77788B5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687BCE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00672B2A"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10EF88A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35BE8AB7" w14:textId="77777777" w:rsidTr="00013B4A">
        <w:tc>
          <w:tcPr>
            <w:tcW w:w="2376" w:type="dxa"/>
            <w:vMerge/>
            <w:tcBorders>
              <w:left w:val="single" w:sz="4" w:space="0" w:color="auto"/>
            </w:tcBorders>
            <w:vAlign w:val="center"/>
          </w:tcPr>
          <w:p w14:paraId="59650493"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right w:val="single" w:sz="4" w:space="0" w:color="auto"/>
            </w:tcBorders>
            <w:vAlign w:val="center"/>
          </w:tcPr>
          <w:p w14:paraId="136D5685"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Game Planning</w:t>
            </w:r>
          </w:p>
        </w:tc>
        <w:tc>
          <w:tcPr>
            <w:tcW w:w="284" w:type="dxa"/>
            <w:tcBorders>
              <w:top w:val="single" w:sz="4" w:space="0" w:color="auto"/>
              <w:left w:val="single" w:sz="4" w:space="0" w:color="auto"/>
              <w:bottom w:val="single" w:sz="4" w:space="0" w:color="auto"/>
              <w:right w:val="nil"/>
            </w:tcBorders>
            <w:vAlign w:val="center"/>
          </w:tcPr>
          <w:p w14:paraId="649CDAF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708A48B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0413A943"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015125AB"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11EB8AF"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329FE7D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B8D24E4"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30CD0680"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447F193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5AF64B9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r w:rsidR="00013B4A" w:rsidRPr="00701F05" w14:paraId="1807B67E" w14:textId="77777777" w:rsidTr="00013B4A">
        <w:tc>
          <w:tcPr>
            <w:tcW w:w="2376" w:type="dxa"/>
            <w:vMerge/>
            <w:tcBorders>
              <w:left w:val="single" w:sz="4" w:space="0" w:color="auto"/>
              <w:bottom w:val="single" w:sz="4" w:space="0" w:color="auto"/>
            </w:tcBorders>
            <w:vAlign w:val="center"/>
          </w:tcPr>
          <w:p w14:paraId="69DC646C" w14:textId="77777777" w:rsidR="00013B4A" w:rsidRPr="00701F05" w:rsidRDefault="00013B4A" w:rsidP="00013B4A">
            <w:pPr>
              <w:autoSpaceDE w:val="0"/>
              <w:autoSpaceDN w:val="0"/>
              <w:adjustRightInd w:val="0"/>
              <w:rPr>
                <w:rFonts w:ascii="Proxima Nova Rg" w:hAnsi="Proxima Nova Rg" w:cs="Times New Roman"/>
                <w:sz w:val="20"/>
                <w:szCs w:val="20"/>
              </w:rPr>
            </w:pPr>
          </w:p>
        </w:tc>
        <w:tc>
          <w:tcPr>
            <w:tcW w:w="3969" w:type="dxa"/>
            <w:tcBorders>
              <w:bottom w:val="single" w:sz="4" w:space="0" w:color="auto"/>
              <w:right w:val="single" w:sz="4" w:space="0" w:color="auto"/>
            </w:tcBorders>
            <w:vAlign w:val="center"/>
          </w:tcPr>
          <w:p w14:paraId="47056A30" w14:textId="77777777" w:rsidR="00013B4A" w:rsidRPr="00701F05" w:rsidRDefault="00013B4A" w:rsidP="00013B4A">
            <w:pPr>
              <w:autoSpaceDE w:val="0"/>
              <w:autoSpaceDN w:val="0"/>
              <w:adjustRightInd w:val="0"/>
              <w:rPr>
                <w:rFonts w:ascii="Proxima Nova Rg" w:hAnsi="Proxima Nova Rg" w:cs="Times New Roman"/>
                <w:sz w:val="20"/>
                <w:szCs w:val="20"/>
              </w:rPr>
            </w:pPr>
            <w:r w:rsidRPr="00701F05">
              <w:rPr>
                <w:rFonts w:ascii="Proxima Nova Rg" w:hAnsi="Proxima Nova Rg" w:cs="Times New Roman"/>
                <w:sz w:val="20"/>
                <w:szCs w:val="20"/>
              </w:rPr>
              <w:t>Scouting</w:t>
            </w:r>
          </w:p>
        </w:tc>
        <w:tc>
          <w:tcPr>
            <w:tcW w:w="284" w:type="dxa"/>
            <w:tcBorders>
              <w:top w:val="single" w:sz="4" w:space="0" w:color="auto"/>
              <w:left w:val="single" w:sz="4" w:space="0" w:color="auto"/>
              <w:bottom w:val="single" w:sz="4" w:space="0" w:color="auto"/>
              <w:right w:val="nil"/>
            </w:tcBorders>
            <w:vAlign w:val="center"/>
          </w:tcPr>
          <w:p w14:paraId="35C77CF1"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w:t>
            </w:r>
          </w:p>
        </w:tc>
        <w:tc>
          <w:tcPr>
            <w:tcW w:w="283" w:type="dxa"/>
            <w:tcBorders>
              <w:top w:val="single" w:sz="4" w:space="0" w:color="auto"/>
              <w:left w:val="nil"/>
              <w:bottom w:val="single" w:sz="4" w:space="0" w:color="auto"/>
              <w:right w:val="nil"/>
            </w:tcBorders>
            <w:vAlign w:val="center"/>
          </w:tcPr>
          <w:p w14:paraId="41110AA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2</w:t>
            </w:r>
          </w:p>
        </w:tc>
        <w:tc>
          <w:tcPr>
            <w:tcW w:w="284" w:type="dxa"/>
            <w:tcBorders>
              <w:top w:val="single" w:sz="4" w:space="0" w:color="auto"/>
              <w:left w:val="nil"/>
              <w:bottom w:val="single" w:sz="4" w:space="0" w:color="auto"/>
              <w:right w:val="nil"/>
            </w:tcBorders>
            <w:vAlign w:val="center"/>
          </w:tcPr>
          <w:p w14:paraId="45D2B875"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3</w:t>
            </w:r>
          </w:p>
        </w:tc>
        <w:tc>
          <w:tcPr>
            <w:tcW w:w="283" w:type="dxa"/>
            <w:tcBorders>
              <w:top w:val="single" w:sz="4" w:space="0" w:color="auto"/>
              <w:left w:val="nil"/>
              <w:bottom w:val="single" w:sz="4" w:space="0" w:color="auto"/>
              <w:right w:val="nil"/>
            </w:tcBorders>
            <w:vAlign w:val="center"/>
          </w:tcPr>
          <w:p w14:paraId="3FFB29C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4</w:t>
            </w:r>
          </w:p>
        </w:tc>
        <w:tc>
          <w:tcPr>
            <w:tcW w:w="284" w:type="dxa"/>
            <w:tcBorders>
              <w:top w:val="single" w:sz="4" w:space="0" w:color="auto"/>
              <w:left w:val="nil"/>
              <w:bottom w:val="single" w:sz="4" w:space="0" w:color="auto"/>
              <w:right w:val="nil"/>
            </w:tcBorders>
            <w:vAlign w:val="center"/>
          </w:tcPr>
          <w:p w14:paraId="217ED039"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5</w:t>
            </w:r>
          </w:p>
        </w:tc>
        <w:tc>
          <w:tcPr>
            <w:tcW w:w="283" w:type="dxa"/>
            <w:tcBorders>
              <w:top w:val="single" w:sz="4" w:space="0" w:color="auto"/>
              <w:left w:val="nil"/>
              <w:bottom w:val="single" w:sz="4" w:space="0" w:color="auto"/>
              <w:right w:val="nil"/>
            </w:tcBorders>
            <w:vAlign w:val="center"/>
          </w:tcPr>
          <w:p w14:paraId="1906EA2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6</w:t>
            </w:r>
          </w:p>
        </w:tc>
        <w:tc>
          <w:tcPr>
            <w:tcW w:w="284" w:type="dxa"/>
            <w:tcBorders>
              <w:top w:val="single" w:sz="4" w:space="0" w:color="auto"/>
              <w:left w:val="nil"/>
              <w:bottom w:val="single" w:sz="4" w:space="0" w:color="auto"/>
              <w:right w:val="nil"/>
            </w:tcBorders>
            <w:vAlign w:val="center"/>
          </w:tcPr>
          <w:p w14:paraId="3950E282"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7</w:t>
            </w:r>
          </w:p>
        </w:tc>
        <w:tc>
          <w:tcPr>
            <w:tcW w:w="283" w:type="dxa"/>
            <w:tcBorders>
              <w:top w:val="single" w:sz="4" w:space="0" w:color="auto"/>
              <w:left w:val="nil"/>
              <w:bottom w:val="single" w:sz="4" w:space="0" w:color="auto"/>
              <w:right w:val="nil"/>
            </w:tcBorders>
            <w:vAlign w:val="center"/>
          </w:tcPr>
          <w:p w14:paraId="6F0E6BFE"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8</w:t>
            </w:r>
          </w:p>
        </w:tc>
        <w:tc>
          <w:tcPr>
            <w:tcW w:w="284" w:type="dxa"/>
            <w:tcBorders>
              <w:top w:val="single" w:sz="4" w:space="0" w:color="auto"/>
              <w:left w:val="nil"/>
              <w:bottom w:val="single" w:sz="4" w:space="0" w:color="auto"/>
              <w:right w:val="nil"/>
            </w:tcBorders>
            <w:vAlign w:val="center"/>
          </w:tcPr>
          <w:p w14:paraId="1751D627"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9</w:t>
            </w:r>
          </w:p>
        </w:tc>
        <w:tc>
          <w:tcPr>
            <w:tcW w:w="425" w:type="dxa"/>
            <w:tcBorders>
              <w:top w:val="single" w:sz="4" w:space="0" w:color="auto"/>
              <w:left w:val="nil"/>
              <w:bottom w:val="single" w:sz="4" w:space="0" w:color="auto"/>
              <w:right w:val="single" w:sz="4" w:space="0" w:color="auto"/>
            </w:tcBorders>
            <w:vAlign w:val="center"/>
          </w:tcPr>
          <w:p w14:paraId="399158C8" w14:textId="77777777" w:rsidR="00013B4A" w:rsidRPr="00701F05" w:rsidRDefault="00013B4A" w:rsidP="00013B4A">
            <w:pPr>
              <w:autoSpaceDE w:val="0"/>
              <w:autoSpaceDN w:val="0"/>
              <w:adjustRightInd w:val="0"/>
              <w:rPr>
                <w:rFonts w:ascii="Proxima Nova Rg" w:hAnsi="Proxima Nova Rg" w:cs="Times New Roman"/>
                <w:sz w:val="20"/>
                <w:szCs w:val="23"/>
              </w:rPr>
            </w:pPr>
            <w:r w:rsidRPr="00701F05">
              <w:rPr>
                <w:rFonts w:ascii="Proxima Nova Rg" w:hAnsi="Proxima Nova Rg" w:cs="Times New Roman"/>
                <w:sz w:val="20"/>
                <w:szCs w:val="23"/>
              </w:rPr>
              <w:t>10</w:t>
            </w:r>
          </w:p>
        </w:tc>
      </w:tr>
    </w:tbl>
    <w:p w14:paraId="7E53CF03" w14:textId="77777777" w:rsidR="00013B4A" w:rsidRPr="00701F05" w:rsidRDefault="00013B4A" w:rsidP="00013B4A">
      <w:pPr>
        <w:rPr>
          <w:rFonts w:ascii="Proxima Nova Rg" w:hAnsi="Proxima Nova Rg" w:cs="Times New Roman"/>
        </w:rPr>
        <w:sectPr w:rsidR="00013B4A" w:rsidRPr="00701F05" w:rsidSect="00FD066F">
          <w:footerReference w:type="default" r:id="rId17"/>
          <w:pgSz w:w="11906" w:h="16838"/>
          <w:pgMar w:top="993" w:right="991" w:bottom="1440" w:left="709" w:header="567" w:footer="708" w:gutter="0"/>
          <w:cols w:space="708"/>
          <w:docGrid w:linePitch="360"/>
        </w:sectPr>
      </w:pPr>
    </w:p>
    <w:p w14:paraId="007C62FB" w14:textId="77777777" w:rsidR="00013B4A" w:rsidRPr="00701F05" w:rsidRDefault="00013B4A" w:rsidP="00013B4A">
      <w:pPr>
        <w:autoSpaceDE w:val="0"/>
        <w:autoSpaceDN w:val="0"/>
        <w:adjustRightInd w:val="0"/>
        <w:spacing w:after="0" w:line="240" w:lineRule="auto"/>
        <w:jc w:val="center"/>
        <w:outlineLvl w:val="0"/>
        <w:rPr>
          <w:rFonts w:ascii="Proxima Nova Rg" w:hAnsi="Proxima Nova Rg" w:cs="Times New Roman"/>
          <w:b/>
          <w:sz w:val="27"/>
          <w:szCs w:val="23"/>
        </w:rPr>
      </w:pPr>
      <w:r w:rsidRPr="00701F05">
        <w:rPr>
          <w:rFonts w:ascii="Proxima Nova Rg" w:hAnsi="Proxima Nova Rg" w:cs="Times New Roman"/>
          <w:b/>
          <w:sz w:val="27"/>
          <w:szCs w:val="23"/>
        </w:rPr>
        <w:lastRenderedPageBreak/>
        <w:t>Coach Personal Development Plan</w:t>
      </w:r>
    </w:p>
    <w:p w14:paraId="3EEDF1DA" w14:textId="77777777" w:rsidR="00013B4A" w:rsidRPr="00701F05" w:rsidRDefault="00013B4A" w:rsidP="00013B4A">
      <w:pPr>
        <w:autoSpaceDE w:val="0"/>
        <w:autoSpaceDN w:val="0"/>
        <w:adjustRightInd w:val="0"/>
        <w:spacing w:after="0" w:line="240" w:lineRule="auto"/>
        <w:jc w:val="center"/>
        <w:rPr>
          <w:rFonts w:ascii="Proxima Nova Rg" w:hAnsi="Proxima Nova Rg" w:cs="Times New Roman"/>
          <w:b/>
          <w:sz w:val="27"/>
          <w:szCs w:val="23"/>
        </w:rPr>
      </w:pPr>
    </w:p>
    <w:tbl>
      <w:tblPr>
        <w:tblStyle w:val="TableGrid"/>
        <w:tblW w:w="15877" w:type="dxa"/>
        <w:tblInd w:w="-142" w:type="dxa"/>
        <w:tblLook w:val="04A0" w:firstRow="1" w:lastRow="0" w:firstColumn="1" w:lastColumn="0" w:noHBand="0" w:noVBand="1"/>
      </w:tblPr>
      <w:tblGrid>
        <w:gridCol w:w="2318"/>
        <w:gridCol w:w="2319"/>
        <w:gridCol w:w="3585"/>
        <w:gridCol w:w="2977"/>
        <w:gridCol w:w="1950"/>
        <w:gridCol w:w="236"/>
        <w:gridCol w:w="2492"/>
      </w:tblGrid>
      <w:tr w:rsidR="00013B4A" w:rsidRPr="00701F05" w14:paraId="7DA7F4EE" w14:textId="77777777" w:rsidTr="00013B4A">
        <w:tc>
          <w:tcPr>
            <w:tcW w:w="2318" w:type="dxa"/>
            <w:tcBorders>
              <w:top w:val="nil"/>
              <w:left w:val="nil"/>
              <w:bottom w:val="single" w:sz="4" w:space="0" w:color="auto"/>
              <w:right w:val="nil"/>
            </w:tcBorders>
          </w:tcPr>
          <w:p w14:paraId="49641AA7"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Name</w:t>
            </w:r>
          </w:p>
        </w:tc>
        <w:tc>
          <w:tcPr>
            <w:tcW w:w="2319" w:type="dxa"/>
            <w:tcBorders>
              <w:top w:val="nil"/>
              <w:left w:val="nil"/>
              <w:bottom w:val="single" w:sz="4" w:space="0" w:color="auto"/>
              <w:right w:val="nil"/>
            </w:tcBorders>
          </w:tcPr>
          <w:p w14:paraId="205F5189"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Borders>
              <w:top w:val="nil"/>
              <w:left w:val="nil"/>
              <w:bottom w:val="nil"/>
              <w:right w:val="nil"/>
            </w:tcBorders>
          </w:tcPr>
          <w:p w14:paraId="03C7B895" w14:textId="77777777" w:rsidR="00013B4A" w:rsidRPr="00701F05" w:rsidRDefault="00013B4A" w:rsidP="00013B4A">
            <w:pPr>
              <w:autoSpaceDE w:val="0"/>
              <w:autoSpaceDN w:val="0"/>
              <w:adjustRightInd w:val="0"/>
              <w:rPr>
                <w:rFonts w:ascii="Proxima Nova Rg" w:hAnsi="Proxima Nova Rg" w:cs="Times New Roman"/>
                <w:b/>
              </w:rPr>
            </w:pPr>
          </w:p>
        </w:tc>
        <w:tc>
          <w:tcPr>
            <w:tcW w:w="2977" w:type="dxa"/>
            <w:tcBorders>
              <w:top w:val="nil"/>
              <w:left w:val="nil"/>
              <w:bottom w:val="single" w:sz="4" w:space="0" w:color="auto"/>
              <w:right w:val="nil"/>
            </w:tcBorders>
          </w:tcPr>
          <w:p w14:paraId="2000EE5E"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Current Accreditation</w:t>
            </w:r>
          </w:p>
        </w:tc>
        <w:tc>
          <w:tcPr>
            <w:tcW w:w="1950" w:type="dxa"/>
            <w:tcBorders>
              <w:top w:val="nil"/>
              <w:left w:val="nil"/>
              <w:bottom w:val="single" w:sz="4" w:space="0" w:color="auto"/>
              <w:right w:val="nil"/>
            </w:tcBorders>
          </w:tcPr>
          <w:p w14:paraId="5EC55580" w14:textId="77777777" w:rsidR="00013B4A" w:rsidRPr="00701F05" w:rsidRDefault="00013B4A" w:rsidP="00013B4A">
            <w:pPr>
              <w:autoSpaceDE w:val="0"/>
              <w:autoSpaceDN w:val="0"/>
              <w:adjustRightInd w:val="0"/>
              <w:rPr>
                <w:rFonts w:ascii="Proxima Nova Rg" w:hAnsi="Proxima Nova Rg" w:cs="Times New Roman"/>
                <w:b/>
              </w:rPr>
            </w:pPr>
          </w:p>
        </w:tc>
        <w:tc>
          <w:tcPr>
            <w:tcW w:w="236" w:type="dxa"/>
            <w:tcBorders>
              <w:top w:val="nil"/>
              <w:left w:val="nil"/>
              <w:bottom w:val="nil"/>
              <w:right w:val="nil"/>
            </w:tcBorders>
          </w:tcPr>
          <w:p w14:paraId="536E0908" w14:textId="77777777" w:rsidR="00013B4A" w:rsidRPr="00701F05" w:rsidRDefault="00013B4A" w:rsidP="00013B4A">
            <w:pPr>
              <w:autoSpaceDE w:val="0"/>
              <w:autoSpaceDN w:val="0"/>
              <w:adjustRightInd w:val="0"/>
              <w:rPr>
                <w:rFonts w:ascii="Proxima Nova Rg" w:hAnsi="Proxima Nova Rg" w:cs="Times New Roman"/>
                <w:b/>
              </w:rPr>
            </w:pPr>
          </w:p>
        </w:tc>
        <w:tc>
          <w:tcPr>
            <w:tcW w:w="2492" w:type="dxa"/>
            <w:tcBorders>
              <w:top w:val="nil"/>
              <w:left w:val="nil"/>
              <w:bottom w:val="single" w:sz="4" w:space="0" w:color="auto"/>
              <w:right w:val="nil"/>
            </w:tcBorders>
          </w:tcPr>
          <w:p w14:paraId="3F5D6993"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Year</w:t>
            </w:r>
          </w:p>
        </w:tc>
      </w:tr>
      <w:tr w:rsidR="00013B4A" w:rsidRPr="00701F05" w14:paraId="1CE70C2A" w14:textId="77777777" w:rsidTr="00013B4A">
        <w:tc>
          <w:tcPr>
            <w:tcW w:w="2318" w:type="dxa"/>
            <w:tcBorders>
              <w:top w:val="single" w:sz="4" w:space="0" w:color="auto"/>
              <w:left w:val="nil"/>
              <w:bottom w:val="nil"/>
              <w:right w:val="nil"/>
            </w:tcBorders>
          </w:tcPr>
          <w:p w14:paraId="2F6C481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tcBorders>
              <w:top w:val="single" w:sz="4" w:space="0" w:color="auto"/>
              <w:left w:val="nil"/>
              <w:bottom w:val="nil"/>
              <w:right w:val="nil"/>
            </w:tcBorders>
          </w:tcPr>
          <w:p w14:paraId="6815ACE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3585" w:type="dxa"/>
            <w:tcBorders>
              <w:top w:val="nil"/>
              <w:left w:val="nil"/>
              <w:bottom w:val="nil"/>
              <w:right w:val="nil"/>
            </w:tcBorders>
          </w:tcPr>
          <w:p w14:paraId="22964BD8"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Borders>
              <w:top w:val="single" w:sz="4" w:space="0" w:color="auto"/>
              <w:left w:val="nil"/>
              <w:bottom w:val="nil"/>
              <w:right w:val="nil"/>
            </w:tcBorders>
          </w:tcPr>
          <w:p w14:paraId="7AE86CF7"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Borders>
              <w:top w:val="single" w:sz="4" w:space="0" w:color="auto"/>
              <w:left w:val="nil"/>
              <w:bottom w:val="nil"/>
              <w:right w:val="nil"/>
            </w:tcBorders>
          </w:tcPr>
          <w:p w14:paraId="41A93538"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Borders>
              <w:top w:val="nil"/>
              <w:left w:val="nil"/>
              <w:bottom w:val="single" w:sz="4" w:space="0" w:color="auto"/>
              <w:right w:val="nil"/>
            </w:tcBorders>
          </w:tcPr>
          <w:p w14:paraId="136B77FE"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20C28C99" w14:textId="77777777" w:rsidTr="00701F05">
        <w:tc>
          <w:tcPr>
            <w:tcW w:w="2318" w:type="dxa"/>
            <w:tcBorders>
              <w:top w:val="nil"/>
            </w:tcBorders>
            <w:shd w:val="clear" w:color="auto" w:fill="0B4133"/>
          </w:tcPr>
          <w:p w14:paraId="66CA6645"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Long Term Goal</w:t>
            </w:r>
          </w:p>
        </w:tc>
        <w:tc>
          <w:tcPr>
            <w:tcW w:w="2319" w:type="dxa"/>
            <w:tcBorders>
              <w:top w:val="nil"/>
            </w:tcBorders>
            <w:shd w:val="clear" w:color="auto" w:fill="0B4133"/>
          </w:tcPr>
          <w:p w14:paraId="7DC25C0D"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Short Term Goals</w:t>
            </w:r>
          </w:p>
        </w:tc>
        <w:tc>
          <w:tcPr>
            <w:tcW w:w="3585" w:type="dxa"/>
            <w:tcBorders>
              <w:top w:val="nil"/>
            </w:tcBorders>
            <w:shd w:val="clear" w:color="auto" w:fill="0B4133"/>
          </w:tcPr>
          <w:p w14:paraId="245249A6"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Actions</w:t>
            </w:r>
          </w:p>
        </w:tc>
        <w:tc>
          <w:tcPr>
            <w:tcW w:w="2977" w:type="dxa"/>
            <w:tcBorders>
              <w:top w:val="nil"/>
            </w:tcBorders>
            <w:shd w:val="clear" w:color="auto" w:fill="0B4133"/>
          </w:tcPr>
          <w:p w14:paraId="03E02094"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Support needed</w:t>
            </w:r>
          </w:p>
        </w:tc>
        <w:tc>
          <w:tcPr>
            <w:tcW w:w="1950" w:type="dxa"/>
            <w:tcBorders>
              <w:top w:val="nil"/>
            </w:tcBorders>
            <w:shd w:val="clear" w:color="auto" w:fill="0B4133"/>
          </w:tcPr>
          <w:p w14:paraId="484E74E1"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Completion Date</w:t>
            </w:r>
          </w:p>
        </w:tc>
        <w:tc>
          <w:tcPr>
            <w:tcW w:w="2728" w:type="dxa"/>
            <w:gridSpan w:val="2"/>
            <w:tcBorders>
              <w:top w:val="single" w:sz="4" w:space="0" w:color="auto"/>
            </w:tcBorders>
            <w:shd w:val="clear" w:color="auto" w:fill="0B4133"/>
          </w:tcPr>
          <w:p w14:paraId="04E6AE8A" w14:textId="77777777" w:rsidR="00013B4A" w:rsidRPr="00701F05" w:rsidRDefault="00013B4A" w:rsidP="00013B4A">
            <w:pPr>
              <w:autoSpaceDE w:val="0"/>
              <w:autoSpaceDN w:val="0"/>
              <w:adjustRightInd w:val="0"/>
              <w:jc w:val="center"/>
              <w:rPr>
                <w:rFonts w:ascii="Proxima Nova Rg" w:hAnsi="Proxima Nova Rg" w:cs="Times New Roman"/>
                <w:b/>
              </w:rPr>
            </w:pPr>
            <w:r w:rsidRPr="00701F05">
              <w:rPr>
                <w:rFonts w:ascii="Proxima Nova Rg" w:hAnsi="Proxima Nova Rg" w:cs="Times New Roman"/>
                <w:b/>
              </w:rPr>
              <w:t>Outcome</w:t>
            </w:r>
          </w:p>
        </w:tc>
      </w:tr>
      <w:tr w:rsidR="00013B4A" w:rsidRPr="00701F05" w14:paraId="543BC940" w14:textId="77777777" w:rsidTr="00013B4A">
        <w:tc>
          <w:tcPr>
            <w:tcW w:w="2318" w:type="dxa"/>
            <w:vMerge w:val="restart"/>
            <w:vAlign w:val="center"/>
          </w:tcPr>
          <w:p w14:paraId="6298805A" w14:textId="77777777" w:rsidR="00013B4A" w:rsidRPr="00701F05" w:rsidRDefault="00013B4A" w:rsidP="00013B4A">
            <w:pPr>
              <w:autoSpaceDE w:val="0"/>
              <w:autoSpaceDN w:val="0"/>
              <w:adjustRightInd w:val="0"/>
              <w:rPr>
                <w:rFonts w:ascii="Proxima Nova Rg" w:hAnsi="Proxima Nova Rg" w:cs="Times New Roman"/>
                <w:b/>
              </w:rPr>
            </w:pPr>
          </w:p>
        </w:tc>
        <w:tc>
          <w:tcPr>
            <w:tcW w:w="2319" w:type="dxa"/>
            <w:vMerge w:val="restart"/>
          </w:tcPr>
          <w:p w14:paraId="0F80F46F"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1.</w:t>
            </w:r>
          </w:p>
        </w:tc>
        <w:tc>
          <w:tcPr>
            <w:tcW w:w="3585" w:type="dxa"/>
          </w:tcPr>
          <w:p w14:paraId="612E03D7" w14:textId="77777777" w:rsidR="00013B4A" w:rsidRPr="00701F05" w:rsidRDefault="00013B4A" w:rsidP="00013B4A">
            <w:pPr>
              <w:autoSpaceDE w:val="0"/>
              <w:autoSpaceDN w:val="0"/>
              <w:adjustRightInd w:val="0"/>
              <w:jc w:val="center"/>
              <w:rPr>
                <w:rFonts w:ascii="Proxima Nova Rg" w:hAnsi="Proxima Nova Rg" w:cs="Times New Roman"/>
                <w:b/>
              </w:rPr>
            </w:pPr>
          </w:p>
          <w:p w14:paraId="3D562DD1" w14:textId="77777777" w:rsidR="00013B4A" w:rsidRPr="00701F05" w:rsidRDefault="00013B4A" w:rsidP="00013B4A">
            <w:pPr>
              <w:autoSpaceDE w:val="0"/>
              <w:autoSpaceDN w:val="0"/>
              <w:adjustRightInd w:val="0"/>
              <w:rPr>
                <w:rFonts w:ascii="Proxima Nova Rg" w:hAnsi="Proxima Nova Rg" w:cs="Times New Roman"/>
                <w:b/>
              </w:rPr>
            </w:pPr>
          </w:p>
        </w:tc>
        <w:tc>
          <w:tcPr>
            <w:tcW w:w="2977" w:type="dxa"/>
          </w:tcPr>
          <w:p w14:paraId="2E28752E"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61243FC6"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46AF7582"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076CA795" w14:textId="77777777" w:rsidTr="00013B4A">
        <w:tc>
          <w:tcPr>
            <w:tcW w:w="2318" w:type="dxa"/>
            <w:vMerge/>
          </w:tcPr>
          <w:p w14:paraId="14A491F7"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088071EC"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429F1F42" w14:textId="77777777" w:rsidR="00013B4A" w:rsidRPr="00701F05" w:rsidRDefault="00013B4A" w:rsidP="00013B4A">
            <w:pPr>
              <w:autoSpaceDE w:val="0"/>
              <w:autoSpaceDN w:val="0"/>
              <w:adjustRightInd w:val="0"/>
              <w:jc w:val="center"/>
              <w:rPr>
                <w:rFonts w:ascii="Proxima Nova Rg" w:hAnsi="Proxima Nova Rg" w:cs="Times New Roman"/>
                <w:b/>
              </w:rPr>
            </w:pPr>
          </w:p>
          <w:p w14:paraId="6D7F0D7A"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3E34EDBE"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0F91659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57F259D2"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3A705DDF" w14:textId="77777777" w:rsidTr="00013B4A">
        <w:tc>
          <w:tcPr>
            <w:tcW w:w="2318" w:type="dxa"/>
            <w:vMerge/>
          </w:tcPr>
          <w:p w14:paraId="6E65ADE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4DCC9E21"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3DDB2889" w14:textId="77777777" w:rsidR="00013B4A" w:rsidRPr="00701F05" w:rsidRDefault="00013B4A" w:rsidP="00013B4A">
            <w:pPr>
              <w:autoSpaceDE w:val="0"/>
              <w:autoSpaceDN w:val="0"/>
              <w:adjustRightInd w:val="0"/>
              <w:jc w:val="center"/>
              <w:rPr>
                <w:rFonts w:ascii="Proxima Nova Rg" w:hAnsi="Proxima Nova Rg" w:cs="Times New Roman"/>
                <w:b/>
              </w:rPr>
            </w:pPr>
          </w:p>
          <w:p w14:paraId="1BAEF3BA"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21C8E5E3"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3327FB99"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1FEBF706"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77C68B5B" w14:textId="77777777" w:rsidTr="00013B4A">
        <w:tc>
          <w:tcPr>
            <w:tcW w:w="2318" w:type="dxa"/>
            <w:vMerge/>
          </w:tcPr>
          <w:p w14:paraId="03CE12CD"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13B3ED56"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78A4ABD2" w14:textId="77777777" w:rsidR="00013B4A" w:rsidRPr="00701F05" w:rsidRDefault="00013B4A" w:rsidP="00013B4A">
            <w:pPr>
              <w:autoSpaceDE w:val="0"/>
              <w:autoSpaceDN w:val="0"/>
              <w:adjustRightInd w:val="0"/>
              <w:jc w:val="center"/>
              <w:rPr>
                <w:rFonts w:ascii="Proxima Nova Rg" w:hAnsi="Proxima Nova Rg" w:cs="Times New Roman"/>
                <w:b/>
              </w:rPr>
            </w:pPr>
          </w:p>
          <w:p w14:paraId="60607E3D"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70D7DA2D"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23D9DF65"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785BE0A8"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58C9AC80" w14:textId="77777777" w:rsidTr="00013B4A">
        <w:tc>
          <w:tcPr>
            <w:tcW w:w="2318" w:type="dxa"/>
            <w:vMerge/>
          </w:tcPr>
          <w:p w14:paraId="16DD2BDB"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val="restart"/>
          </w:tcPr>
          <w:p w14:paraId="3DE82589"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2.</w:t>
            </w:r>
          </w:p>
        </w:tc>
        <w:tc>
          <w:tcPr>
            <w:tcW w:w="3585" w:type="dxa"/>
          </w:tcPr>
          <w:p w14:paraId="0DF4BC5C" w14:textId="77777777" w:rsidR="00013B4A" w:rsidRPr="00701F05" w:rsidRDefault="00013B4A" w:rsidP="00013B4A">
            <w:pPr>
              <w:autoSpaceDE w:val="0"/>
              <w:autoSpaceDN w:val="0"/>
              <w:adjustRightInd w:val="0"/>
              <w:jc w:val="center"/>
              <w:rPr>
                <w:rFonts w:ascii="Proxima Nova Rg" w:hAnsi="Proxima Nova Rg" w:cs="Times New Roman"/>
                <w:b/>
              </w:rPr>
            </w:pPr>
          </w:p>
          <w:p w14:paraId="00EAC2C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493E3BD5"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738A2C6C"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16D732EF"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1301CFB5" w14:textId="77777777" w:rsidTr="00013B4A">
        <w:tc>
          <w:tcPr>
            <w:tcW w:w="2318" w:type="dxa"/>
            <w:vMerge/>
          </w:tcPr>
          <w:p w14:paraId="4BEB94BF"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27B652F5"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1899463E" w14:textId="77777777" w:rsidR="00013B4A" w:rsidRPr="00701F05" w:rsidRDefault="00013B4A" w:rsidP="00013B4A">
            <w:pPr>
              <w:autoSpaceDE w:val="0"/>
              <w:autoSpaceDN w:val="0"/>
              <w:adjustRightInd w:val="0"/>
              <w:jc w:val="center"/>
              <w:rPr>
                <w:rFonts w:ascii="Proxima Nova Rg" w:hAnsi="Proxima Nova Rg" w:cs="Times New Roman"/>
                <w:b/>
              </w:rPr>
            </w:pPr>
          </w:p>
          <w:p w14:paraId="4B2865B4"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67D29888"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15329A10"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514D0691"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3A0775DC" w14:textId="77777777" w:rsidTr="00013B4A">
        <w:tc>
          <w:tcPr>
            <w:tcW w:w="2318" w:type="dxa"/>
            <w:vMerge/>
          </w:tcPr>
          <w:p w14:paraId="4789FCDD"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13B68746"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5C704BDD" w14:textId="77777777" w:rsidR="00013B4A" w:rsidRPr="00701F05" w:rsidRDefault="00013B4A" w:rsidP="00013B4A">
            <w:pPr>
              <w:autoSpaceDE w:val="0"/>
              <w:autoSpaceDN w:val="0"/>
              <w:adjustRightInd w:val="0"/>
              <w:jc w:val="center"/>
              <w:rPr>
                <w:rFonts w:ascii="Proxima Nova Rg" w:hAnsi="Proxima Nova Rg" w:cs="Times New Roman"/>
                <w:b/>
              </w:rPr>
            </w:pPr>
          </w:p>
          <w:p w14:paraId="5B1B4968"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40DBF8BE"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51E2625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74E2C0B2"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10A15A99" w14:textId="77777777" w:rsidTr="00013B4A">
        <w:tc>
          <w:tcPr>
            <w:tcW w:w="2318" w:type="dxa"/>
            <w:vMerge/>
          </w:tcPr>
          <w:p w14:paraId="4B4142E0"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21AF6FEE" w14:textId="77777777" w:rsidR="00013B4A" w:rsidRPr="00701F05" w:rsidRDefault="00013B4A" w:rsidP="00013B4A">
            <w:pPr>
              <w:autoSpaceDE w:val="0"/>
              <w:autoSpaceDN w:val="0"/>
              <w:adjustRightInd w:val="0"/>
              <w:rPr>
                <w:rFonts w:ascii="Proxima Nova Rg" w:hAnsi="Proxima Nova Rg" w:cs="Times New Roman"/>
                <w:b/>
              </w:rPr>
            </w:pPr>
          </w:p>
        </w:tc>
        <w:tc>
          <w:tcPr>
            <w:tcW w:w="3585" w:type="dxa"/>
          </w:tcPr>
          <w:p w14:paraId="6265CE28" w14:textId="77777777" w:rsidR="00013B4A" w:rsidRPr="00701F05" w:rsidRDefault="00013B4A" w:rsidP="00013B4A">
            <w:pPr>
              <w:autoSpaceDE w:val="0"/>
              <w:autoSpaceDN w:val="0"/>
              <w:adjustRightInd w:val="0"/>
              <w:jc w:val="center"/>
              <w:rPr>
                <w:rFonts w:ascii="Proxima Nova Rg" w:hAnsi="Proxima Nova Rg" w:cs="Times New Roman"/>
                <w:b/>
              </w:rPr>
            </w:pPr>
          </w:p>
          <w:p w14:paraId="76A2C66B"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5DA2FAAB"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50775F71"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0E954C6B"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5EE25A55" w14:textId="77777777" w:rsidTr="00013B4A">
        <w:tc>
          <w:tcPr>
            <w:tcW w:w="2318" w:type="dxa"/>
            <w:vMerge/>
          </w:tcPr>
          <w:p w14:paraId="191D5C20"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val="restart"/>
          </w:tcPr>
          <w:p w14:paraId="1664087A" w14:textId="77777777" w:rsidR="00013B4A" w:rsidRPr="00701F05" w:rsidRDefault="00013B4A" w:rsidP="00013B4A">
            <w:pPr>
              <w:autoSpaceDE w:val="0"/>
              <w:autoSpaceDN w:val="0"/>
              <w:adjustRightInd w:val="0"/>
              <w:rPr>
                <w:rFonts w:ascii="Proxima Nova Rg" w:hAnsi="Proxima Nova Rg" w:cs="Times New Roman"/>
                <w:b/>
              </w:rPr>
            </w:pPr>
            <w:r w:rsidRPr="00701F05">
              <w:rPr>
                <w:rFonts w:ascii="Proxima Nova Rg" w:hAnsi="Proxima Nova Rg" w:cs="Times New Roman"/>
                <w:b/>
              </w:rPr>
              <w:t>3.</w:t>
            </w:r>
          </w:p>
        </w:tc>
        <w:tc>
          <w:tcPr>
            <w:tcW w:w="3585" w:type="dxa"/>
          </w:tcPr>
          <w:p w14:paraId="16A5E36D" w14:textId="77777777" w:rsidR="00013B4A" w:rsidRPr="00701F05" w:rsidRDefault="00013B4A" w:rsidP="00013B4A">
            <w:pPr>
              <w:autoSpaceDE w:val="0"/>
              <w:autoSpaceDN w:val="0"/>
              <w:adjustRightInd w:val="0"/>
              <w:jc w:val="center"/>
              <w:rPr>
                <w:rFonts w:ascii="Proxima Nova Rg" w:hAnsi="Proxima Nova Rg" w:cs="Times New Roman"/>
                <w:b/>
              </w:rPr>
            </w:pPr>
          </w:p>
          <w:p w14:paraId="75127B6D"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6115F297"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22087D93"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3AC62766"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623762D0" w14:textId="77777777" w:rsidTr="00013B4A">
        <w:tc>
          <w:tcPr>
            <w:tcW w:w="2318" w:type="dxa"/>
            <w:vMerge/>
          </w:tcPr>
          <w:p w14:paraId="2CB04666"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01897087"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3585" w:type="dxa"/>
          </w:tcPr>
          <w:p w14:paraId="10AEAABC" w14:textId="77777777" w:rsidR="00013B4A" w:rsidRPr="00701F05" w:rsidRDefault="00013B4A" w:rsidP="00013B4A">
            <w:pPr>
              <w:autoSpaceDE w:val="0"/>
              <w:autoSpaceDN w:val="0"/>
              <w:adjustRightInd w:val="0"/>
              <w:jc w:val="center"/>
              <w:rPr>
                <w:rFonts w:ascii="Proxima Nova Rg" w:hAnsi="Proxima Nova Rg" w:cs="Times New Roman"/>
                <w:b/>
              </w:rPr>
            </w:pPr>
          </w:p>
          <w:p w14:paraId="17D8B0E9"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6F07ABFA"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145D8966"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636CDBC1"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056048B5" w14:textId="77777777" w:rsidTr="00013B4A">
        <w:tc>
          <w:tcPr>
            <w:tcW w:w="2318" w:type="dxa"/>
            <w:vMerge/>
          </w:tcPr>
          <w:p w14:paraId="01D6AE64"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23ECEA3A"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3585" w:type="dxa"/>
          </w:tcPr>
          <w:p w14:paraId="52E279E1" w14:textId="77777777" w:rsidR="00013B4A" w:rsidRPr="00701F05" w:rsidRDefault="00013B4A" w:rsidP="00013B4A">
            <w:pPr>
              <w:autoSpaceDE w:val="0"/>
              <w:autoSpaceDN w:val="0"/>
              <w:adjustRightInd w:val="0"/>
              <w:jc w:val="center"/>
              <w:rPr>
                <w:rFonts w:ascii="Proxima Nova Rg" w:hAnsi="Proxima Nova Rg" w:cs="Times New Roman"/>
                <w:b/>
              </w:rPr>
            </w:pPr>
          </w:p>
          <w:p w14:paraId="556A902B"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74299CE2"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7B746D14"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3C899685" w14:textId="77777777" w:rsidR="00013B4A" w:rsidRPr="00701F05" w:rsidRDefault="00013B4A" w:rsidP="00013B4A">
            <w:pPr>
              <w:autoSpaceDE w:val="0"/>
              <w:autoSpaceDN w:val="0"/>
              <w:adjustRightInd w:val="0"/>
              <w:jc w:val="center"/>
              <w:rPr>
                <w:rFonts w:ascii="Proxima Nova Rg" w:hAnsi="Proxima Nova Rg" w:cs="Times New Roman"/>
                <w:b/>
              </w:rPr>
            </w:pPr>
          </w:p>
        </w:tc>
      </w:tr>
      <w:tr w:rsidR="00013B4A" w:rsidRPr="00701F05" w14:paraId="030A0895" w14:textId="77777777" w:rsidTr="00013B4A">
        <w:tc>
          <w:tcPr>
            <w:tcW w:w="2318" w:type="dxa"/>
            <w:vMerge/>
          </w:tcPr>
          <w:p w14:paraId="59D1F9CE"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319" w:type="dxa"/>
            <w:vMerge/>
          </w:tcPr>
          <w:p w14:paraId="67693A8F"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3585" w:type="dxa"/>
          </w:tcPr>
          <w:p w14:paraId="4AF88146" w14:textId="77777777" w:rsidR="00013B4A" w:rsidRPr="00701F05" w:rsidRDefault="00013B4A" w:rsidP="00013B4A">
            <w:pPr>
              <w:autoSpaceDE w:val="0"/>
              <w:autoSpaceDN w:val="0"/>
              <w:adjustRightInd w:val="0"/>
              <w:jc w:val="center"/>
              <w:rPr>
                <w:rFonts w:ascii="Proxima Nova Rg" w:hAnsi="Proxima Nova Rg" w:cs="Times New Roman"/>
                <w:b/>
              </w:rPr>
            </w:pPr>
          </w:p>
          <w:p w14:paraId="3A8447E7"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977" w:type="dxa"/>
          </w:tcPr>
          <w:p w14:paraId="7FC72ADA"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1950" w:type="dxa"/>
          </w:tcPr>
          <w:p w14:paraId="16C3E768" w14:textId="77777777" w:rsidR="00013B4A" w:rsidRPr="00701F05" w:rsidRDefault="00013B4A" w:rsidP="00013B4A">
            <w:pPr>
              <w:autoSpaceDE w:val="0"/>
              <w:autoSpaceDN w:val="0"/>
              <w:adjustRightInd w:val="0"/>
              <w:jc w:val="center"/>
              <w:rPr>
                <w:rFonts w:ascii="Proxima Nova Rg" w:hAnsi="Proxima Nova Rg" w:cs="Times New Roman"/>
                <w:b/>
              </w:rPr>
            </w:pPr>
          </w:p>
        </w:tc>
        <w:tc>
          <w:tcPr>
            <w:tcW w:w="2728" w:type="dxa"/>
            <w:gridSpan w:val="2"/>
          </w:tcPr>
          <w:p w14:paraId="74913E25" w14:textId="77777777" w:rsidR="00013B4A" w:rsidRPr="00701F05" w:rsidRDefault="00013B4A" w:rsidP="00013B4A">
            <w:pPr>
              <w:autoSpaceDE w:val="0"/>
              <w:autoSpaceDN w:val="0"/>
              <w:adjustRightInd w:val="0"/>
              <w:jc w:val="center"/>
              <w:rPr>
                <w:rFonts w:ascii="Proxima Nova Rg" w:hAnsi="Proxima Nova Rg" w:cs="Times New Roman"/>
                <w:b/>
              </w:rPr>
            </w:pPr>
          </w:p>
        </w:tc>
      </w:tr>
    </w:tbl>
    <w:p w14:paraId="32F7E86A" w14:textId="77777777" w:rsidR="00013B4A" w:rsidRPr="00701F05" w:rsidRDefault="00013B4A" w:rsidP="00013B4A">
      <w:pPr>
        <w:rPr>
          <w:rFonts w:ascii="Proxima Nova Rg" w:hAnsi="Proxima Nova Rg" w:cs="Times New Roman"/>
        </w:rPr>
      </w:pPr>
    </w:p>
    <w:p w14:paraId="6B9BEB65" w14:textId="77777777" w:rsidR="00013B4A" w:rsidRPr="00701F05" w:rsidRDefault="00013B4A" w:rsidP="00013B4A">
      <w:pPr>
        <w:rPr>
          <w:rFonts w:ascii="Proxima Nova Rg" w:hAnsi="Proxima Nova Rg" w:cs="Times New Roman"/>
        </w:rPr>
      </w:pPr>
    </w:p>
    <w:p w14:paraId="57A27E12" w14:textId="77777777" w:rsidR="00013B4A" w:rsidRPr="00701F05" w:rsidRDefault="00013B4A" w:rsidP="00013B4A">
      <w:pPr>
        <w:rPr>
          <w:rFonts w:ascii="Proxima Nova Rg" w:hAnsi="Proxima Nova Rg" w:cs="Times New Roman"/>
        </w:rPr>
      </w:pPr>
    </w:p>
    <w:p w14:paraId="7AF0BE56" w14:textId="3254E7F7" w:rsidR="00013B4A" w:rsidRPr="00701F05" w:rsidRDefault="00013B4A" w:rsidP="00013B4A">
      <w:pPr>
        <w:rPr>
          <w:rFonts w:ascii="Proxima Nova Rg" w:hAnsi="Proxima Nova Rg" w:cs="Times New Roman"/>
        </w:rPr>
      </w:pPr>
    </w:p>
    <w:p w14:paraId="4E66B162" w14:textId="77777777" w:rsidR="00013B4A" w:rsidRPr="00701F05" w:rsidRDefault="00013B4A" w:rsidP="00013B4A">
      <w:pPr>
        <w:rPr>
          <w:rFonts w:ascii="Proxima Nova Rg" w:hAnsi="Proxima Nova Rg" w:cs="Times New Roman"/>
        </w:rPr>
      </w:pPr>
    </w:p>
    <w:sectPr w:rsidR="00013B4A" w:rsidRPr="00701F05" w:rsidSect="00013B4A">
      <w:pgSz w:w="16838" w:h="11906" w:orient="landscape"/>
      <w:pgMar w:top="709" w:right="536" w:bottom="707"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0D2F" w14:textId="77777777" w:rsidR="00EB752E" w:rsidRDefault="00EB752E" w:rsidP="0088505B">
      <w:pPr>
        <w:spacing w:after="0" w:line="240" w:lineRule="auto"/>
      </w:pPr>
      <w:r>
        <w:separator/>
      </w:r>
    </w:p>
  </w:endnote>
  <w:endnote w:type="continuationSeparator" w:id="0">
    <w:p w14:paraId="36D4F4EF" w14:textId="77777777" w:rsidR="00EB752E" w:rsidRDefault="00EB752E" w:rsidP="0088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AG Rounded">
    <w:altName w:val="Calibri"/>
    <w:panose1 w:val="020B0604020202020204"/>
    <w:charset w:val="00"/>
    <w:family w:val="swiss"/>
    <w:pitch w:val="variable"/>
    <w:sig w:usb0="00000003" w:usb1="00000000" w:usb2="00000000" w:usb3="00000000" w:csb0="00000001" w:csb1="00000000"/>
  </w:font>
  <w:font w:name="Calibri-Light">
    <w:altName w:val="Calibri"/>
    <w:panose1 w:val="020B0604020202020204"/>
    <w:charset w:val="00"/>
    <w:family w:val="swiss"/>
    <w:notTrueType/>
    <w:pitch w:val="default"/>
    <w:sig w:usb0="00000003" w:usb1="00000000" w:usb2="00000000" w:usb3="00000000" w:csb0="00000001" w:csb1="00000000"/>
  </w:font>
  <w:font w:name="Proxima Nova Rg">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4A14" w14:textId="5AE11765" w:rsidR="00C873B2" w:rsidRDefault="00C87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B29A" w14:textId="77777777" w:rsidR="00EB752E" w:rsidRDefault="00EB752E" w:rsidP="0088505B">
      <w:pPr>
        <w:spacing w:after="0" w:line="240" w:lineRule="auto"/>
      </w:pPr>
      <w:r>
        <w:separator/>
      </w:r>
    </w:p>
  </w:footnote>
  <w:footnote w:type="continuationSeparator" w:id="0">
    <w:p w14:paraId="7D62E8A8" w14:textId="77777777" w:rsidR="00EB752E" w:rsidRDefault="00EB752E" w:rsidP="00885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2A2"/>
    <w:multiLevelType w:val="hybridMultilevel"/>
    <w:tmpl w:val="0B0C3098"/>
    <w:lvl w:ilvl="0" w:tplc="037867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33464"/>
    <w:multiLevelType w:val="hybridMultilevel"/>
    <w:tmpl w:val="5A54BA4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0AA101E2"/>
    <w:multiLevelType w:val="hybridMultilevel"/>
    <w:tmpl w:val="E2E4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A07AF"/>
    <w:multiLevelType w:val="hybridMultilevel"/>
    <w:tmpl w:val="12D8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1E7E6A"/>
    <w:multiLevelType w:val="hybridMultilevel"/>
    <w:tmpl w:val="E4B0CBBE"/>
    <w:lvl w:ilvl="0" w:tplc="037867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C2552"/>
    <w:multiLevelType w:val="hybridMultilevel"/>
    <w:tmpl w:val="F274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691ED9"/>
    <w:multiLevelType w:val="hybridMultilevel"/>
    <w:tmpl w:val="976A6408"/>
    <w:lvl w:ilvl="0" w:tplc="037867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34E82"/>
    <w:multiLevelType w:val="hybridMultilevel"/>
    <w:tmpl w:val="2620F5C6"/>
    <w:lvl w:ilvl="0" w:tplc="037867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D21185"/>
    <w:multiLevelType w:val="hybridMultilevel"/>
    <w:tmpl w:val="AD286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A912AF"/>
    <w:multiLevelType w:val="hybridMultilevel"/>
    <w:tmpl w:val="09DC8C4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C00362"/>
    <w:multiLevelType w:val="hybridMultilevel"/>
    <w:tmpl w:val="F672F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202523">
    <w:abstractNumId w:val="8"/>
  </w:num>
  <w:num w:numId="2" w16cid:durableId="1655183756">
    <w:abstractNumId w:val="2"/>
  </w:num>
  <w:num w:numId="3" w16cid:durableId="544879044">
    <w:abstractNumId w:val="6"/>
  </w:num>
  <w:num w:numId="4" w16cid:durableId="1653216891">
    <w:abstractNumId w:val="7"/>
  </w:num>
  <w:num w:numId="5" w16cid:durableId="2096047794">
    <w:abstractNumId w:val="0"/>
  </w:num>
  <w:num w:numId="6" w16cid:durableId="1270964500">
    <w:abstractNumId w:val="4"/>
  </w:num>
  <w:num w:numId="7" w16cid:durableId="921723079">
    <w:abstractNumId w:val="10"/>
  </w:num>
  <w:num w:numId="8" w16cid:durableId="1815372574">
    <w:abstractNumId w:val="3"/>
  </w:num>
  <w:num w:numId="9" w16cid:durableId="2021465147">
    <w:abstractNumId w:val="1"/>
  </w:num>
  <w:num w:numId="10" w16cid:durableId="931474008">
    <w:abstractNumId w:val="9"/>
  </w:num>
  <w:num w:numId="11" w16cid:durableId="2026052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7C"/>
    <w:rsid w:val="00013B4A"/>
    <w:rsid w:val="00175330"/>
    <w:rsid w:val="00221F14"/>
    <w:rsid w:val="00297917"/>
    <w:rsid w:val="002E0560"/>
    <w:rsid w:val="00361A1F"/>
    <w:rsid w:val="004A6D7C"/>
    <w:rsid w:val="004E29F7"/>
    <w:rsid w:val="00514CDC"/>
    <w:rsid w:val="006252B5"/>
    <w:rsid w:val="00701F05"/>
    <w:rsid w:val="00731E67"/>
    <w:rsid w:val="0073697A"/>
    <w:rsid w:val="00783376"/>
    <w:rsid w:val="007E49CB"/>
    <w:rsid w:val="0088505B"/>
    <w:rsid w:val="0089369D"/>
    <w:rsid w:val="00983D7C"/>
    <w:rsid w:val="009F2C03"/>
    <w:rsid w:val="00B93B5D"/>
    <w:rsid w:val="00C3575C"/>
    <w:rsid w:val="00C873B2"/>
    <w:rsid w:val="00DF21BD"/>
    <w:rsid w:val="00E51954"/>
    <w:rsid w:val="00EB752E"/>
    <w:rsid w:val="00F60974"/>
    <w:rsid w:val="00F61CE1"/>
    <w:rsid w:val="00FD0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7A45"/>
  <w15:chartTrackingRefBased/>
  <w15:docId w15:val="{70D0DD36-CDB9-4EC6-8FFB-F0F9720E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Stixheading1">
    <w:name w:val="Quick Stix heading 1"/>
    <w:basedOn w:val="Normal"/>
    <w:link w:val="QuickStixheading1Char"/>
    <w:qFormat/>
    <w:rsid w:val="007E49CB"/>
    <w:pPr>
      <w:autoSpaceDE w:val="0"/>
      <w:autoSpaceDN w:val="0"/>
      <w:adjustRightInd w:val="0"/>
      <w:spacing w:after="0" w:line="240" w:lineRule="auto"/>
    </w:pPr>
    <w:rPr>
      <w:rFonts w:ascii="VAG Rounded" w:hAnsi="VAG Rounded" w:cs="Calibri-Light"/>
      <w:color w:val="103023"/>
      <w:sz w:val="40"/>
      <w:szCs w:val="40"/>
    </w:rPr>
  </w:style>
  <w:style w:type="character" w:customStyle="1" w:styleId="QuickStixheading1Char">
    <w:name w:val="Quick Stix heading 1 Char"/>
    <w:basedOn w:val="DefaultParagraphFont"/>
    <w:link w:val="QuickStixheading1"/>
    <w:rsid w:val="007E49CB"/>
    <w:rPr>
      <w:rFonts w:ascii="VAG Rounded" w:hAnsi="VAG Rounded" w:cs="Calibri-Light"/>
      <w:color w:val="103023"/>
      <w:sz w:val="40"/>
      <w:szCs w:val="40"/>
    </w:rPr>
  </w:style>
  <w:style w:type="paragraph" w:styleId="ListParagraph">
    <w:name w:val="List Paragraph"/>
    <w:basedOn w:val="Normal"/>
    <w:uiPriority w:val="34"/>
    <w:qFormat/>
    <w:rsid w:val="004A6D7C"/>
    <w:pPr>
      <w:ind w:left="720"/>
      <w:contextualSpacing/>
    </w:pPr>
  </w:style>
  <w:style w:type="paragraph" w:customStyle="1" w:styleId="Default">
    <w:name w:val="Default"/>
    <w:rsid w:val="00E5195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85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05B"/>
  </w:style>
  <w:style w:type="paragraph" w:styleId="Footer">
    <w:name w:val="footer"/>
    <w:basedOn w:val="Normal"/>
    <w:link w:val="FooterChar"/>
    <w:uiPriority w:val="99"/>
    <w:unhideWhenUsed/>
    <w:rsid w:val="00885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05B"/>
  </w:style>
  <w:style w:type="table" w:styleId="TableGrid">
    <w:name w:val="Table Grid"/>
    <w:basedOn w:val="TableNormal"/>
    <w:uiPriority w:val="59"/>
    <w:rsid w:val="0088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13B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09923">
      <w:bodyDiv w:val="1"/>
      <w:marLeft w:val="0"/>
      <w:marRight w:val="0"/>
      <w:marTop w:val="0"/>
      <w:marBottom w:val="0"/>
      <w:divBdr>
        <w:top w:val="none" w:sz="0" w:space="0" w:color="auto"/>
        <w:left w:val="none" w:sz="0" w:space="0" w:color="auto"/>
        <w:bottom w:val="none" w:sz="0" w:space="0" w:color="auto"/>
        <w:right w:val="none" w:sz="0" w:space="0" w:color="auto"/>
      </w:divBdr>
      <w:divsChild>
        <w:div w:id="248782569">
          <w:marLeft w:val="0"/>
          <w:marRight w:val="0"/>
          <w:marTop w:val="0"/>
          <w:marBottom w:val="0"/>
          <w:divBdr>
            <w:top w:val="none" w:sz="0" w:space="0" w:color="auto"/>
            <w:left w:val="none" w:sz="0" w:space="0" w:color="auto"/>
            <w:bottom w:val="none" w:sz="0" w:space="0" w:color="auto"/>
            <w:right w:val="none" w:sz="0" w:space="0" w:color="auto"/>
          </w:divBdr>
        </w:div>
        <w:div w:id="1361928256">
          <w:marLeft w:val="0"/>
          <w:marRight w:val="0"/>
          <w:marTop w:val="0"/>
          <w:marBottom w:val="0"/>
          <w:divBdr>
            <w:top w:val="none" w:sz="0" w:space="0" w:color="auto"/>
            <w:left w:val="none" w:sz="0" w:space="0" w:color="auto"/>
            <w:bottom w:val="none" w:sz="0" w:space="0" w:color="auto"/>
            <w:right w:val="none" w:sz="0" w:space="0" w:color="auto"/>
          </w:divBdr>
        </w:div>
        <w:div w:id="456267334">
          <w:marLeft w:val="0"/>
          <w:marRight w:val="0"/>
          <w:marTop w:val="0"/>
          <w:marBottom w:val="0"/>
          <w:divBdr>
            <w:top w:val="none" w:sz="0" w:space="0" w:color="auto"/>
            <w:left w:val="none" w:sz="0" w:space="0" w:color="auto"/>
            <w:bottom w:val="none" w:sz="0" w:space="0" w:color="auto"/>
            <w:right w:val="none" w:sz="0" w:space="0" w:color="auto"/>
          </w:divBdr>
        </w:div>
        <w:div w:id="2009358773">
          <w:marLeft w:val="0"/>
          <w:marRight w:val="0"/>
          <w:marTop w:val="0"/>
          <w:marBottom w:val="0"/>
          <w:divBdr>
            <w:top w:val="none" w:sz="0" w:space="0" w:color="auto"/>
            <w:left w:val="none" w:sz="0" w:space="0" w:color="auto"/>
            <w:bottom w:val="none" w:sz="0" w:space="0" w:color="auto"/>
            <w:right w:val="none" w:sz="0" w:space="0" w:color="auto"/>
          </w:divBdr>
        </w:div>
        <w:div w:id="257642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18FD50-3FE4-43E8-B9F0-8FFF73E6BFF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AU"/>
        </a:p>
      </dgm:t>
    </dgm:pt>
    <dgm:pt modelId="{01B935DF-1428-4F24-8BEF-CC67AC2C3BF9}">
      <dgm:prSet phldrT="[Text]"/>
      <dgm:spPr>
        <a:solidFill>
          <a:srgbClr val="0B4133"/>
        </a:solidFill>
      </dgm:spPr>
      <dgm:t>
        <a:bodyPr/>
        <a:lstStyle/>
        <a:p>
          <a:pPr algn="ctr"/>
          <a:r>
            <a:rPr lang="en-AU">
              <a:latin typeface="Proxima Nova Rg" panose="02000506030000020004" pitchFamily="2" charset="0"/>
              <a:cs typeface="Times New Roman" panose="02020603050405020304" pitchFamily="18" charset="0"/>
            </a:rPr>
            <a:t>Goal Setting</a:t>
          </a:r>
        </a:p>
      </dgm:t>
    </dgm:pt>
    <dgm:pt modelId="{F7A1074D-D80B-486F-80A7-DFAB8D8DDE30}" type="parTrans" cxnId="{27348CAD-B9D9-48D5-9654-DC585F8B114D}">
      <dgm:prSet/>
      <dgm:spPr/>
      <dgm:t>
        <a:bodyPr/>
        <a:lstStyle/>
        <a:p>
          <a:pPr algn="ctr"/>
          <a:endParaRPr lang="en-AU">
            <a:latin typeface="Proxima Nova Rg" panose="02000506030000020004" pitchFamily="2" charset="0"/>
          </a:endParaRPr>
        </a:p>
      </dgm:t>
    </dgm:pt>
    <dgm:pt modelId="{4782A53B-44E2-4B47-8845-9BB2AA1DCE4D}" type="sibTrans" cxnId="{27348CAD-B9D9-48D5-9654-DC585F8B114D}">
      <dgm:prSet/>
      <dgm:spPr>
        <a:solidFill>
          <a:srgbClr val="0F4E16">
            <a:alpha val="50000"/>
          </a:srgbClr>
        </a:solidFill>
      </dgm:spPr>
      <dgm:t>
        <a:bodyPr/>
        <a:lstStyle/>
        <a:p>
          <a:pPr algn="ctr"/>
          <a:endParaRPr lang="en-AU">
            <a:latin typeface="Proxima Nova Rg" panose="02000506030000020004" pitchFamily="2" charset="0"/>
          </a:endParaRPr>
        </a:p>
      </dgm:t>
    </dgm:pt>
    <dgm:pt modelId="{FA5F34B9-6556-452D-9BD1-C04798862279}">
      <dgm:prSet phldrT="[Text]"/>
      <dgm:spPr>
        <a:solidFill>
          <a:srgbClr val="0B4133"/>
        </a:solidFill>
      </dgm:spPr>
      <dgm:t>
        <a:bodyPr/>
        <a:lstStyle/>
        <a:p>
          <a:pPr algn="ctr"/>
          <a:r>
            <a:rPr lang="en-AU">
              <a:latin typeface="Proxima Nova Rg" panose="02000506030000020004" pitchFamily="2" charset="0"/>
              <a:cs typeface="Times New Roman" panose="02020603050405020304" pitchFamily="18" charset="0"/>
            </a:rPr>
            <a:t>Training Needs Analysis</a:t>
          </a:r>
        </a:p>
      </dgm:t>
    </dgm:pt>
    <dgm:pt modelId="{44058F4F-E517-4F57-87F0-4A7FF45B374A}" type="parTrans" cxnId="{C3B4B16A-9F1B-4E5C-8BA3-4958D5EF35BA}">
      <dgm:prSet/>
      <dgm:spPr/>
      <dgm:t>
        <a:bodyPr/>
        <a:lstStyle/>
        <a:p>
          <a:pPr algn="ctr"/>
          <a:endParaRPr lang="en-AU">
            <a:latin typeface="Proxima Nova Rg" panose="02000506030000020004" pitchFamily="2" charset="0"/>
          </a:endParaRPr>
        </a:p>
      </dgm:t>
    </dgm:pt>
    <dgm:pt modelId="{947E2767-B4D6-48AD-82EF-0E834C1932F0}" type="sibTrans" cxnId="{C3B4B16A-9F1B-4E5C-8BA3-4958D5EF35BA}">
      <dgm:prSet/>
      <dgm:spPr>
        <a:solidFill>
          <a:srgbClr val="0F4E16">
            <a:alpha val="50000"/>
          </a:srgbClr>
        </a:solidFill>
      </dgm:spPr>
      <dgm:t>
        <a:bodyPr/>
        <a:lstStyle/>
        <a:p>
          <a:pPr algn="ctr"/>
          <a:endParaRPr lang="en-AU">
            <a:latin typeface="Proxima Nova Rg" panose="02000506030000020004" pitchFamily="2" charset="0"/>
          </a:endParaRPr>
        </a:p>
      </dgm:t>
    </dgm:pt>
    <dgm:pt modelId="{78A03B78-E9BD-49FD-962C-0A22AC3C0F64}">
      <dgm:prSet phldrT="[Text]"/>
      <dgm:spPr>
        <a:solidFill>
          <a:srgbClr val="0B4133"/>
        </a:solidFill>
      </dgm:spPr>
      <dgm:t>
        <a:bodyPr/>
        <a:lstStyle/>
        <a:p>
          <a:pPr algn="ctr"/>
          <a:r>
            <a:rPr lang="en-AU">
              <a:latin typeface="Proxima Nova Rg" panose="02000506030000020004" pitchFamily="2" charset="0"/>
              <a:cs typeface="Times New Roman" panose="02020603050405020304" pitchFamily="18" charset="0"/>
            </a:rPr>
            <a:t>Personal Development Plan</a:t>
          </a:r>
        </a:p>
      </dgm:t>
    </dgm:pt>
    <dgm:pt modelId="{5ABDE0CA-4834-47DC-9BF9-F0DE025C1D32}" type="parTrans" cxnId="{E0877BBC-007C-4A1B-9535-F8FC5D053320}">
      <dgm:prSet/>
      <dgm:spPr/>
      <dgm:t>
        <a:bodyPr/>
        <a:lstStyle/>
        <a:p>
          <a:pPr algn="ctr"/>
          <a:endParaRPr lang="en-AU">
            <a:latin typeface="Proxima Nova Rg" panose="02000506030000020004" pitchFamily="2" charset="0"/>
          </a:endParaRPr>
        </a:p>
      </dgm:t>
    </dgm:pt>
    <dgm:pt modelId="{14BE4D80-3824-4B44-AD72-43AC782260F6}" type="sibTrans" cxnId="{E0877BBC-007C-4A1B-9535-F8FC5D053320}">
      <dgm:prSet/>
      <dgm:spPr>
        <a:solidFill>
          <a:srgbClr val="0F4E16">
            <a:alpha val="50000"/>
          </a:srgbClr>
        </a:solidFill>
      </dgm:spPr>
      <dgm:t>
        <a:bodyPr/>
        <a:lstStyle/>
        <a:p>
          <a:pPr algn="ctr"/>
          <a:endParaRPr lang="en-AU">
            <a:latin typeface="Proxima Nova Rg" panose="02000506030000020004" pitchFamily="2" charset="0"/>
          </a:endParaRPr>
        </a:p>
      </dgm:t>
    </dgm:pt>
    <dgm:pt modelId="{6A4BE951-82C4-4D62-B3D7-F3B8E7BD1D0F}">
      <dgm:prSet phldrT="[Text]"/>
      <dgm:spPr>
        <a:solidFill>
          <a:srgbClr val="0B4133"/>
        </a:solidFill>
      </dgm:spPr>
      <dgm:t>
        <a:bodyPr/>
        <a:lstStyle/>
        <a:p>
          <a:pPr algn="ctr"/>
          <a:r>
            <a:rPr lang="en-AU">
              <a:latin typeface="Proxima Nova Rg" panose="02000506030000020004" pitchFamily="2" charset="0"/>
              <a:cs typeface="Times New Roman" panose="02020603050405020304" pitchFamily="18" charset="0"/>
            </a:rPr>
            <a:t>Review and Reset</a:t>
          </a:r>
        </a:p>
      </dgm:t>
    </dgm:pt>
    <dgm:pt modelId="{C466607D-FFA2-42CE-A99D-783B2EB9D619}" type="parTrans" cxnId="{44A03251-2816-47D2-AC43-3703000F6034}">
      <dgm:prSet/>
      <dgm:spPr/>
      <dgm:t>
        <a:bodyPr/>
        <a:lstStyle/>
        <a:p>
          <a:pPr algn="ctr"/>
          <a:endParaRPr lang="en-AU">
            <a:latin typeface="Proxima Nova Rg" panose="02000506030000020004" pitchFamily="2" charset="0"/>
          </a:endParaRPr>
        </a:p>
      </dgm:t>
    </dgm:pt>
    <dgm:pt modelId="{515F63DD-6F24-4066-8677-A9885E71C514}" type="sibTrans" cxnId="{44A03251-2816-47D2-AC43-3703000F6034}">
      <dgm:prSet/>
      <dgm:spPr>
        <a:solidFill>
          <a:srgbClr val="0F4E16">
            <a:alpha val="50000"/>
          </a:srgbClr>
        </a:solidFill>
      </dgm:spPr>
      <dgm:t>
        <a:bodyPr/>
        <a:lstStyle/>
        <a:p>
          <a:pPr algn="ctr"/>
          <a:endParaRPr lang="en-AU">
            <a:latin typeface="Proxima Nova Rg" panose="02000506030000020004" pitchFamily="2" charset="0"/>
          </a:endParaRPr>
        </a:p>
      </dgm:t>
    </dgm:pt>
    <dgm:pt modelId="{1139760A-B142-4BC1-B920-62A81BC18289}" type="pres">
      <dgm:prSet presAssocID="{7B18FD50-3FE4-43E8-B9F0-8FFF73E6BFF5}" presName="cycle" presStyleCnt="0">
        <dgm:presLayoutVars>
          <dgm:dir/>
          <dgm:resizeHandles val="exact"/>
        </dgm:presLayoutVars>
      </dgm:prSet>
      <dgm:spPr/>
    </dgm:pt>
    <dgm:pt modelId="{397BC9D5-1682-4139-BC3A-07297238D71A}" type="pres">
      <dgm:prSet presAssocID="{01B935DF-1428-4F24-8BEF-CC67AC2C3BF9}" presName="node" presStyleLbl="node1" presStyleIdx="0" presStyleCnt="4" custScaleX="121444" custScaleY="124221" custRadScaleRad="100000" custRadScaleInc="242">
        <dgm:presLayoutVars>
          <dgm:bulletEnabled val="1"/>
        </dgm:presLayoutVars>
      </dgm:prSet>
      <dgm:spPr/>
    </dgm:pt>
    <dgm:pt modelId="{4D94831A-83A6-4438-811D-9BB12534DF62}" type="pres">
      <dgm:prSet presAssocID="{4782A53B-44E2-4B47-8845-9BB2AA1DCE4D}" presName="sibTrans" presStyleLbl="sibTrans2D1" presStyleIdx="0" presStyleCnt="4"/>
      <dgm:spPr/>
    </dgm:pt>
    <dgm:pt modelId="{8A0049DA-46F6-4E1D-8F95-13B0E7F3615C}" type="pres">
      <dgm:prSet presAssocID="{4782A53B-44E2-4B47-8845-9BB2AA1DCE4D}" presName="connectorText" presStyleLbl="sibTrans2D1" presStyleIdx="0" presStyleCnt="4"/>
      <dgm:spPr/>
    </dgm:pt>
    <dgm:pt modelId="{87290CCA-2A40-4C5D-8D4D-EC924E25403C}" type="pres">
      <dgm:prSet presAssocID="{FA5F34B9-6556-452D-9BD1-C04798862279}" presName="node" presStyleLbl="node1" presStyleIdx="1" presStyleCnt="4" custScaleX="121444" custScaleY="124221">
        <dgm:presLayoutVars>
          <dgm:bulletEnabled val="1"/>
        </dgm:presLayoutVars>
      </dgm:prSet>
      <dgm:spPr/>
    </dgm:pt>
    <dgm:pt modelId="{C2DD27E0-BCA4-4688-ADBB-AE8975A8D9D7}" type="pres">
      <dgm:prSet presAssocID="{947E2767-B4D6-48AD-82EF-0E834C1932F0}" presName="sibTrans" presStyleLbl="sibTrans2D1" presStyleIdx="1" presStyleCnt="4"/>
      <dgm:spPr/>
    </dgm:pt>
    <dgm:pt modelId="{D1148D65-C138-4B61-A8BB-04CC265BB35E}" type="pres">
      <dgm:prSet presAssocID="{947E2767-B4D6-48AD-82EF-0E834C1932F0}" presName="connectorText" presStyleLbl="sibTrans2D1" presStyleIdx="1" presStyleCnt="4"/>
      <dgm:spPr/>
    </dgm:pt>
    <dgm:pt modelId="{3179ACCF-60E5-4B98-8132-D198A52D867D}" type="pres">
      <dgm:prSet presAssocID="{78A03B78-E9BD-49FD-962C-0A22AC3C0F64}" presName="node" presStyleLbl="node1" presStyleIdx="2" presStyleCnt="4" custScaleX="121444" custScaleY="124221">
        <dgm:presLayoutVars>
          <dgm:bulletEnabled val="1"/>
        </dgm:presLayoutVars>
      </dgm:prSet>
      <dgm:spPr/>
    </dgm:pt>
    <dgm:pt modelId="{B7C54223-7C2B-4909-82E5-D69C894EA6FE}" type="pres">
      <dgm:prSet presAssocID="{14BE4D80-3824-4B44-AD72-43AC782260F6}" presName="sibTrans" presStyleLbl="sibTrans2D1" presStyleIdx="2" presStyleCnt="4"/>
      <dgm:spPr/>
    </dgm:pt>
    <dgm:pt modelId="{778F9C5B-342D-4908-BA4D-B6E6EA82C89F}" type="pres">
      <dgm:prSet presAssocID="{14BE4D80-3824-4B44-AD72-43AC782260F6}" presName="connectorText" presStyleLbl="sibTrans2D1" presStyleIdx="2" presStyleCnt="4"/>
      <dgm:spPr/>
    </dgm:pt>
    <dgm:pt modelId="{B8822154-7140-4B6B-91BE-F19FD8852C8B}" type="pres">
      <dgm:prSet presAssocID="{6A4BE951-82C4-4D62-B3D7-F3B8E7BD1D0F}" presName="node" presStyleLbl="node1" presStyleIdx="3" presStyleCnt="4" custScaleX="121444" custScaleY="124221">
        <dgm:presLayoutVars>
          <dgm:bulletEnabled val="1"/>
        </dgm:presLayoutVars>
      </dgm:prSet>
      <dgm:spPr/>
    </dgm:pt>
    <dgm:pt modelId="{7890FF93-A085-4C92-8012-8B8375C1E938}" type="pres">
      <dgm:prSet presAssocID="{515F63DD-6F24-4066-8677-A9885E71C514}" presName="sibTrans" presStyleLbl="sibTrans2D1" presStyleIdx="3" presStyleCnt="4"/>
      <dgm:spPr/>
    </dgm:pt>
    <dgm:pt modelId="{FF3295A5-97F7-4178-AAA5-DD9FB9C1C4AF}" type="pres">
      <dgm:prSet presAssocID="{515F63DD-6F24-4066-8677-A9885E71C514}" presName="connectorText" presStyleLbl="sibTrans2D1" presStyleIdx="3" presStyleCnt="4"/>
      <dgm:spPr/>
    </dgm:pt>
  </dgm:ptLst>
  <dgm:cxnLst>
    <dgm:cxn modelId="{554DEC00-069F-1941-87B6-F49A82D4CCB7}" type="presOf" srcId="{14BE4D80-3824-4B44-AD72-43AC782260F6}" destId="{B7C54223-7C2B-4909-82E5-D69C894EA6FE}" srcOrd="0" destOrd="0" presId="urn:microsoft.com/office/officeart/2005/8/layout/cycle2"/>
    <dgm:cxn modelId="{8FC43C08-C2A7-384A-A2AF-AF5F6D6CD465}" type="presOf" srcId="{7B18FD50-3FE4-43E8-B9F0-8FFF73E6BFF5}" destId="{1139760A-B142-4BC1-B920-62A81BC18289}" srcOrd="0" destOrd="0" presId="urn:microsoft.com/office/officeart/2005/8/layout/cycle2"/>
    <dgm:cxn modelId="{836A2617-7BAD-0649-B9E9-62F4DB292FBA}" type="presOf" srcId="{515F63DD-6F24-4066-8677-A9885E71C514}" destId="{FF3295A5-97F7-4178-AAA5-DD9FB9C1C4AF}" srcOrd="1" destOrd="0" presId="urn:microsoft.com/office/officeart/2005/8/layout/cycle2"/>
    <dgm:cxn modelId="{9E55AE18-BBA9-714C-9673-59D48C2A7621}" type="presOf" srcId="{01B935DF-1428-4F24-8BEF-CC67AC2C3BF9}" destId="{397BC9D5-1682-4139-BC3A-07297238D71A}" srcOrd="0" destOrd="0" presId="urn:microsoft.com/office/officeart/2005/8/layout/cycle2"/>
    <dgm:cxn modelId="{CC83EC3D-4D05-9749-A97E-A477A72A7292}" type="presOf" srcId="{6A4BE951-82C4-4D62-B3D7-F3B8E7BD1D0F}" destId="{B8822154-7140-4B6B-91BE-F19FD8852C8B}" srcOrd="0" destOrd="0" presId="urn:microsoft.com/office/officeart/2005/8/layout/cycle2"/>
    <dgm:cxn modelId="{74CEE84D-C1F2-474A-9C84-9CCEA76054B8}" type="presOf" srcId="{FA5F34B9-6556-452D-9BD1-C04798862279}" destId="{87290CCA-2A40-4C5D-8D4D-EC924E25403C}" srcOrd="0" destOrd="0" presId="urn:microsoft.com/office/officeart/2005/8/layout/cycle2"/>
    <dgm:cxn modelId="{44A03251-2816-47D2-AC43-3703000F6034}" srcId="{7B18FD50-3FE4-43E8-B9F0-8FFF73E6BFF5}" destId="{6A4BE951-82C4-4D62-B3D7-F3B8E7BD1D0F}" srcOrd="3" destOrd="0" parTransId="{C466607D-FFA2-42CE-A99D-783B2EB9D619}" sibTransId="{515F63DD-6F24-4066-8677-A9885E71C514}"/>
    <dgm:cxn modelId="{C3B4B16A-9F1B-4E5C-8BA3-4958D5EF35BA}" srcId="{7B18FD50-3FE4-43E8-B9F0-8FFF73E6BFF5}" destId="{FA5F34B9-6556-452D-9BD1-C04798862279}" srcOrd="1" destOrd="0" parTransId="{44058F4F-E517-4F57-87F0-4A7FF45B374A}" sibTransId="{947E2767-B4D6-48AD-82EF-0E834C1932F0}"/>
    <dgm:cxn modelId="{46FBE986-80C8-7149-B25C-97706606C38A}" type="presOf" srcId="{78A03B78-E9BD-49FD-962C-0A22AC3C0F64}" destId="{3179ACCF-60E5-4B98-8132-D198A52D867D}" srcOrd="0" destOrd="0" presId="urn:microsoft.com/office/officeart/2005/8/layout/cycle2"/>
    <dgm:cxn modelId="{02EC71A8-9EF4-F44C-883A-5B2946B9B1F0}" type="presOf" srcId="{4782A53B-44E2-4B47-8845-9BB2AA1DCE4D}" destId="{4D94831A-83A6-4438-811D-9BB12534DF62}" srcOrd="0" destOrd="0" presId="urn:microsoft.com/office/officeart/2005/8/layout/cycle2"/>
    <dgm:cxn modelId="{D31435A9-4CBA-DA4D-883D-D89FFA1FC8BA}" type="presOf" srcId="{947E2767-B4D6-48AD-82EF-0E834C1932F0}" destId="{C2DD27E0-BCA4-4688-ADBB-AE8975A8D9D7}" srcOrd="0" destOrd="0" presId="urn:microsoft.com/office/officeart/2005/8/layout/cycle2"/>
    <dgm:cxn modelId="{27348CAD-B9D9-48D5-9654-DC585F8B114D}" srcId="{7B18FD50-3FE4-43E8-B9F0-8FFF73E6BFF5}" destId="{01B935DF-1428-4F24-8BEF-CC67AC2C3BF9}" srcOrd="0" destOrd="0" parTransId="{F7A1074D-D80B-486F-80A7-DFAB8D8DDE30}" sibTransId="{4782A53B-44E2-4B47-8845-9BB2AA1DCE4D}"/>
    <dgm:cxn modelId="{2F61A8B5-A007-224C-8521-A209C03CFE8A}" type="presOf" srcId="{947E2767-B4D6-48AD-82EF-0E834C1932F0}" destId="{D1148D65-C138-4B61-A8BB-04CC265BB35E}" srcOrd="1" destOrd="0" presId="urn:microsoft.com/office/officeart/2005/8/layout/cycle2"/>
    <dgm:cxn modelId="{E0877BBC-007C-4A1B-9535-F8FC5D053320}" srcId="{7B18FD50-3FE4-43E8-B9F0-8FFF73E6BFF5}" destId="{78A03B78-E9BD-49FD-962C-0A22AC3C0F64}" srcOrd="2" destOrd="0" parTransId="{5ABDE0CA-4834-47DC-9BF9-F0DE025C1D32}" sibTransId="{14BE4D80-3824-4B44-AD72-43AC782260F6}"/>
    <dgm:cxn modelId="{5F9B4CC9-2D31-F84A-9B3C-909B2C3E3E5B}" type="presOf" srcId="{515F63DD-6F24-4066-8677-A9885E71C514}" destId="{7890FF93-A085-4C92-8012-8B8375C1E938}" srcOrd="0" destOrd="0" presId="urn:microsoft.com/office/officeart/2005/8/layout/cycle2"/>
    <dgm:cxn modelId="{9823CBD8-80AF-5D40-A639-DB87888B0661}" type="presOf" srcId="{14BE4D80-3824-4B44-AD72-43AC782260F6}" destId="{778F9C5B-342D-4908-BA4D-B6E6EA82C89F}" srcOrd="1" destOrd="0" presId="urn:microsoft.com/office/officeart/2005/8/layout/cycle2"/>
    <dgm:cxn modelId="{93D230F0-3B43-6E49-A703-17CE523F0E98}" type="presOf" srcId="{4782A53B-44E2-4B47-8845-9BB2AA1DCE4D}" destId="{8A0049DA-46F6-4E1D-8F95-13B0E7F3615C}" srcOrd="1" destOrd="0" presId="urn:microsoft.com/office/officeart/2005/8/layout/cycle2"/>
    <dgm:cxn modelId="{1F26F4C3-7C47-8647-A14A-9B2FAB3CC707}" type="presParOf" srcId="{1139760A-B142-4BC1-B920-62A81BC18289}" destId="{397BC9D5-1682-4139-BC3A-07297238D71A}" srcOrd="0" destOrd="0" presId="urn:microsoft.com/office/officeart/2005/8/layout/cycle2"/>
    <dgm:cxn modelId="{A9559951-B001-504F-AFD0-EBBD7E4F5848}" type="presParOf" srcId="{1139760A-B142-4BC1-B920-62A81BC18289}" destId="{4D94831A-83A6-4438-811D-9BB12534DF62}" srcOrd="1" destOrd="0" presId="urn:microsoft.com/office/officeart/2005/8/layout/cycle2"/>
    <dgm:cxn modelId="{88091165-C989-8044-8101-AF343CBD149E}" type="presParOf" srcId="{4D94831A-83A6-4438-811D-9BB12534DF62}" destId="{8A0049DA-46F6-4E1D-8F95-13B0E7F3615C}" srcOrd="0" destOrd="0" presId="urn:microsoft.com/office/officeart/2005/8/layout/cycle2"/>
    <dgm:cxn modelId="{E23BEEAB-BB2C-894D-9EB9-5BEE5CA9FB10}" type="presParOf" srcId="{1139760A-B142-4BC1-B920-62A81BC18289}" destId="{87290CCA-2A40-4C5D-8D4D-EC924E25403C}" srcOrd="2" destOrd="0" presId="urn:microsoft.com/office/officeart/2005/8/layout/cycle2"/>
    <dgm:cxn modelId="{D55AB07D-33F6-6A4D-8470-5896CB8AD474}" type="presParOf" srcId="{1139760A-B142-4BC1-B920-62A81BC18289}" destId="{C2DD27E0-BCA4-4688-ADBB-AE8975A8D9D7}" srcOrd="3" destOrd="0" presId="urn:microsoft.com/office/officeart/2005/8/layout/cycle2"/>
    <dgm:cxn modelId="{D98A7EFD-CD5D-4145-A565-BAB22899E26E}" type="presParOf" srcId="{C2DD27E0-BCA4-4688-ADBB-AE8975A8D9D7}" destId="{D1148D65-C138-4B61-A8BB-04CC265BB35E}" srcOrd="0" destOrd="0" presId="urn:microsoft.com/office/officeart/2005/8/layout/cycle2"/>
    <dgm:cxn modelId="{890A9B13-CB13-6946-AB71-028BAD6AF11D}" type="presParOf" srcId="{1139760A-B142-4BC1-B920-62A81BC18289}" destId="{3179ACCF-60E5-4B98-8132-D198A52D867D}" srcOrd="4" destOrd="0" presId="urn:microsoft.com/office/officeart/2005/8/layout/cycle2"/>
    <dgm:cxn modelId="{C0F42391-7494-AB49-BB68-5AEBE6809A9A}" type="presParOf" srcId="{1139760A-B142-4BC1-B920-62A81BC18289}" destId="{B7C54223-7C2B-4909-82E5-D69C894EA6FE}" srcOrd="5" destOrd="0" presId="urn:microsoft.com/office/officeart/2005/8/layout/cycle2"/>
    <dgm:cxn modelId="{974FBFE7-3321-5348-B347-EE435019F77B}" type="presParOf" srcId="{B7C54223-7C2B-4909-82E5-D69C894EA6FE}" destId="{778F9C5B-342D-4908-BA4D-B6E6EA82C89F}" srcOrd="0" destOrd="0" presId="urn:microsoft.com/office/officeart/2005/8/layout/cycle2"/>
    <dgm:cxn modelId="{98B54395-72AF-0246-B264-CB2B5EEABADB}" type="presParOf" srcId="{1139760A-B142-4BC1-B920-62A81BC18289}" destId="{B8822154-7140-4B6B-91BE-F19FD8852C8B}" srcOrd="6" destOrd="0" presId="urn:microsoft.com/office/officeart/2005/8/layout/cycle2"/>
    <dgm:cxn modelId="{B9DB7685-9634-FD49-92FF-5BC436FCB477}" type="presParOf" srcId="{1139760A-B142-4BC1-B920-62A81BC18289}" destId="{7890FF93-A085-4C92-8012-8B8375C1E938}" srcOrd="7" destOrd="0" presId="urn:microsoft.com/office/officeart/2005/8/layout/cycle2"/>
    <dgm:cxn modelId="{2CD22469-F2E9-1542-86A4-D7F49543FED3}" type="presParOf" srcId="{7890FF93-A085-4C92-8012-8B8375C1E938}" destId="{FF3295A5-97F7-4178-AAA5-DD9FB9C1C4AF}"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87FEB87C-C82C-4CD1-9118-8C90D41394D3}" type="doc">
      <dgm:prSet loTypeId="urn:microsoft.com/office/officeart/2005/8/layout/vList5" loCatId="list" qsTypeId="urn:microsoft.com/office/officeart/2005/8/quickstyle/simple1" qsCatId="simple" csTypeId="urn:microsoft.com/office/officeart/2005/8/colors/accent1_2" csCatId="accent1" phldr="1"/>
      <dgm:spPr/>
    </dgm:pt>
    <dgm:pt modelId="{2496E3D7-0F25-4EAF-8CAC-6F49E5C76CF9}">
      <dgm:prSet phldrT="[Text]" custT="1"/>
      <dgm:spPr>
        <a:solidFill>
          <a:srgbClr val="0B4133"/>
        </a:solidFill>
      </dgm:spPr>
      <dgm:t>
        <a:bodyPr/>
        <a:lstStyle/>
        <a:p>
          <a:r>
            <a:rPr lang="en-AU" sz="1200">
              <a:latin typeface="Proxima Nova Rg" panose="02000506030000020004" pitchFamily="2" charset="0"/>
              <a:cs typeface="Times New Roman" panose="02020603050405020304" pitchFamily="18" charset="0"/>
            </a:rPr>
            <a:t>Specific</a:t>
          </a:r>
        </a:p>
      </dgm:t>
    </dgm:pt>
    <dgm:pt modelId="{525C9437-80A8-4ABC-A79B-B51E63ACDBAE}" type="parTrans" cxnId="{9FEA449F-620E-4A18-BFD6-B03855150BA9}">
      <dgm:prSet/>
      <dgm:spPr/>
      <dgm:t>
        <a:bodyPr/>
        <a:lstStyle/>
        <a:p>
          <a:endParaRPr lang="en-AU" sz="1400">
            <a:latin typeface="Proxima Nova Rg" panose="02000506030000020004" pitchFamily="2" charset="0"/>
            <a:cs typeface="Times New Roman" panose="02020603050405020304" pitchFamily="18" charset="0"/>
          </a:endParaRPr>
        </a:p>
      </dgm:t>
    </dgm:pt>
    <dgm:pt modelId="{1941A7E9-F07A-4D90-B2C5-DBB66F3CD39D}" type="sibTrans" cxnId="{9FEA449F-620E-4A18-BFD6-B03855150BA9}">
      <dgm:prSet/>
      <dgm:spPr/>
      <dgm:t>
        <a:bodyPr/>
        <a:lstStyle/>
        <a:p>
          <a:endParaRPr lang="en-AU" sz="1400">
            <a:latin typeface="Proxima Nova Rg" panose="02000506030000020004" pitchFamily="2" charset="0"/>
            <a:cs typeface="Times New Roman" panose="02020603050405020304" pitchFamily="18" charset="0"/>
          </a:endParaRPr>
        </a:p>
      </dgm:t>
    </dgm:pt>
    <dgm:pt modelId="{A42E9E96-6227-4619-9991-9255399D67D4}">
      <dgm:prSet phldrT="[Text]" custT="1"/>
      <dgm:spPr>
        <a:solidFill>
          <a:srgbClr val="0B4133"/>
        </a:solidFill>
      </dgm:spPr>
      <dgm:t>
        <a:bodyPr/>
        <a:lstStyle/>
        <a:p>
          <a:r>
            <a:rPr lang="en-AU" sz="1200">
              <a:latin typeface="Proxima Nova Rg" panose="02000506030000020004" pitchFamily="2" charset="0"/>
              <a:cs typeface="Times New Roman" panose="02020603050405020304" pitchFamily="18" charset="0"/>
            </a:rPr>
            <a:t>Measurable</a:t>
          </a:r>
        </a:p>
      </dgm:t>
    </dgm:pt>
    <dgm:pt modelId="{7B94899B-856D-456A-9CAB-ADFA3ACAF32E}" type="parTrans" cxnId="{9894474E-6635-4CB8-92F0-B344C50F3ACB}">
      <dgm:prSet/>
      <dgm:spPr/>
      <dgm:t>
        <a:bodyPr/>
        <a:lstStyle/>
        <a:p>
          <a:endParaRPr lang="en-AU" sz="1400">
            <a:latin typeface="Proxima Nova Rg" panose="02000506030000020004" pitchFamily="2" charset="0"/>
            <a:cs typeface="Times New Roman" panose="02020603050405020304" pitchFamily="18" charset="0"/>
          </a:endParaRPr>
        </a:p>
      </dgm:t>
    </dgm:pt>
    <dgm:pt modelId="{D66FBA15-1E68-4286-92B9-18514F57B9C0}" type="sibTrans" cxnId="{9894474E-6635-4CB8-92F0-B344C50F3ACB}">
      <dgm:prSet/>
      <dgm:spPr/>
      <dgm:t>
        <a:bodyPr/>
        <a:lstStyle/>
        <a:p>
          <a:endParaRPr lang="en-AU" sz="1400">
            <a:latin typeface="Proxima Nova Rg" panose="02000506030000020004" pitchFamily="2" charset="0"/>
            <a:cs typeface="Times New Roman" panose="02020603050405020304" pitchFamily="18" charset="0"/>
          </a:endParaRPr>
        </a:p>
      </dgm:t>
    </dgm:pt>
    <dgm:pt modelId="{1B530EF4-EF55-4542-8BAA-BDCB71244829}">
      <dgm:prSet phldrT="[Text]" custT="1"/>
      <dgm:spPr>
        <a:solidFill>
          <a:srgbClr val="CFD6E3"/>
        </a:solidFill>
        <a:ln>
          <a:noFill/>
        </a:ln>
      </dgm:spPr>
      <dgm:t>
        <a:bodyPr/>
        <a:lstStyle/>
        <a:p>
          <a:r>
            <a:rPr lang="en-AU" sz="1000">
              <a:latin typeface="Proxima Nova Rg" panose="02000506030000020004" pitchFamily="2" charset="0"/>
              <a:cs typeface="Times New Roman" panose="02020603050405020304" pitchFamily="18" charset="0"/>
            </a:rPr>
            <a:t>The goal should clearly identify what the coach wants to achieve</a:t>
          </a:r>
        </a:p>
      </dgm:t>
    </dgm:pt>
    <dgm:pt modelId="{B906873C-E8A7-439B-9DE9-4B7B86647965}" type="sibTrans" cxnId="{59421853-FCE0-48A2-B376-A70F9AAB384C}">
      <dgm:prSet/>
      <dgm:spPr/>
      <dgm:t>
        <a:bodyPr/>
        <a:lstStyle/>
        <a:p>
          <a:endParaRPr lang="en-AU" sz="1400">
            <a:latin typeface="Proxima Nova Rg" panose="02000506030000020004" pitchFamily="2" charset="0"/>
            <a:cs typeface="Times New Roman" panose="02020603050405020304" pitchFamily="18" charset="0"/>
          </a:endParaRPr>
        </a:p>
      </dgm:t>
    </dgm:pt>
    <dgm:pt modelId="{E7C0E79A-6AA8-4D91-9A19-C66449E4BC7E}" type="parTrans" cxnId="{59421853-FCE0-48A2-B376-A70F9AAB384C}">
      <dgm:prSet/>
      <dgm:spPr/>
      <dgm:t>
        <a:bodyPr/>
        <a:lstStyle/>
        <a:p>
          <a:endParaRPr lang="en-AU" sz="1400">
            <a:latin typeface="Proxima Nova Rg" panose="02000506030000020004" pitchFamily="2" charset="0"/>
            <a:cs typeface="Times New Roman" panose="02020603050405020304" pitchFamily="18" charset="0"/>
          </a:endParaRPr>
        </a:p>
      </dgm:t>
    </dgm:pt>
    <dgm:pt modelId="{550093FA-4145-477C-819D-6673F0B17FDB}">
      <dgm:prSet phldrT="[Text]" custT="1"/>
      <dgm:spPr>
        <a:solidFill>
          <a:srgbClr val="0B4133"/>
        </a:solidFill>
      </dgm:spPr>
      <dgm:t>
        <a:bodyPr/>
        <a:lstStyle/>
        <a:p>
          <a:r>
            <a:rPr lang="en-AU" sz="1200">
              <a:latin typeface="Proxima Nova Rg" panose="02000506030000020004" pitchFamily="2" charset="0"/>
              <a:cs typeface="Times New Roman" panose="02020603050405020304" pitchFamily="18" charset="0"/>
            </a:rPr>
            <a:t>Time Frame</a:t>
          </a:r>
        </a:p>
      </dgm:t>
    </dgm:pt>
    <dgm:pt modelId="{240C3032-7AA6-48B3-9AB2-9B029F33BA04}" type="parTrans" cxnId="{07B26CBA-0B24-4581-A546-1538CA6613C7}">
      <dgm:prSet/>
      <dgm:spPr/>
      <dgm:t>
        <a:bodyPr/>
        <a:lstStyle/>
        <a:p>
          <a:endParaRPr lang="en-AU" sz="1400">
            <a:latin typeface="Proxima Nova Rg" panose="02000506030000020004" pitchFamily="2" charset="0"/>
            <a:cs typeface="Times New Roman" panose="02020603050405020304" pitchFamily="18" charset="0"/>
          </a:endParaRPr>
        </a:p>
      </dgm:t>
    </dgm:pt>
    <dgm:pt modelId="{AEF05DFC-BF33-4182-881B-714620931BBF}" type="sibTrans" cxnId="{07B26CBA-0B24-4581-A546-1538CA6613C7}">
      <dgm:prSet/>
      <dgm:spPr/>
      <dgm:t>
        <a:bodyPr/>
        <a:lstStyle/>
        <a:p>
          <a:endParaRPr lang="en-AU" sz="1400">
            <a:latin typeface="Proxima Nova Rg" panose="02000506030000020004" pitchFamily="2" charset="0"/>
            <a:cs typeface="Times New Roman" panose="02020603050405020304" pitchFamily="18" charset="0"/>
          </a:endParaRPr>
        </a:p>
      </dgm:t>
    </dgm:pt>
    <dgm:pt modelId="{B41EA9B6-2180-4DD5-9C7B-09903875EE2D}">
      <dgm:prSet phldrT="[Text]" custT="1"/>
      <dgm:spPr>
        <a:solidFill>
          <a:srgbClr val="CFD6E3"/>
        </a:solidFill>
        <a:ln>
          <a:noFill/>
        </a:ln>
      </dgm:spPr>
      <dgm:t>
        <a:bodyPr/>
        <a:lstStyle/>
        <a:p>
          <a:r>
            <a:rPr lang="en-AU" sz="1000">
              <a:latin typeface="Proxima Nova Rg" panose="02000506030000020004" pitchFamily="2" charset="0"/>
              <a:cs typeface="Times New Roman" panose="02020603050405020304" pitchFamily="18" charset="0"/>
            </a:rPr>
            <a:t>To achieve the goals the coach must be able to measure their progress</a:t>
          </a:r>
        </a:p>
      </dgm:t>
    </dgm:pt>
    <dgm:pt modelId="{436B5C95-673C-459A-8C74-0E7B1314B4C8}" type="parTrans" cxnId="{0A6AC214-EA04-4403-ABE8-78343EA7D049}">
      <dgm:prSet/>
      <dgm:spPr/>
      <dgm:t>
        <a:bodyPr/>
        <a:lstStyle/>
        <a:p>
          <a:endParaRPr lang="en-AU" sz="1400">
            <a:latin typeface="Proxima Nova Rg" panose="02000506030000020004" pitchFamily="2" charset="0"/>
            <a:cs typeface="Times New Roman" panose="02020603050405020304" pitchFamily="18" charset="0"/>
          </a:endParaRPr>
        </a:p>
      </dgm:t>
    </dgm:pt>
    <dgm:pt modelId="{08BD0F2D-3E86-42E1-9AD2-83F63F98B73A}" type="sibTrans" cxnId="{0A6AC214-EA04-4403-ABE8-78343EA7D049}">
      <dgm:prSet/>
      <dgm:spPr/>
      <dgm:t>
        <a:bodyPr/>
        <a:lstStyle/>
        <a:p>
          <a:endParaRPr lang="en-AU" sz="1400">
            <a:latin typeface="Proxima Nova Rg" panose="02000506030000020004" pitchFamily="2" charset="0"/>
            <a:cs typeface="Times New Roman" panose="02020603050405020304" pitchFamily="18" charset="0"/>
          </a:endParaRPr>
        </a:p>
      </dgm:t>
    </dgm:pt>
    <dgm:pt modelId="{10A53423-EACA-4E29-A77E-2AE030ACE8E0}">
      <dgm:prSet phldrT="[Text]" custT="1"/>
      <dgm:spPr>
        <a:solidFill>
          <a:srgbClr val="0B4133"/>
        </a:solidFill>
      </dgm:spPr>
      <dgm:t>
        <a:bodyPr/>
        <a:lstStyle/>
        <a:p>
          <a:r>
            <a:rPr lang="en-AU" sz="1200">
              <a:latin typeface="Proxima Nova Rg" panose="02000506030000020004" pitchFamily="2" charset="0"/>
              <a:cs typeface="Times New Roman" panose="02020603050405020304" pitchFamily="18" charset="0"/>
            </a:rPr>
            <a:t>Achievable</a:t>
          </a:r>
        </a:p>
      </dgm:t>
    </dgm:pt>
    <dgm:pt modelId="{40DC2512-5BA2-48E1-B57A-80161C47CAFD}" type="parTrans" cxnId="{4A9B9309-469B-46E4-979A-557FC1780590}">
      <dgm:prSet/>
      <dgm:spPr/>
      <dgm:t>
        <a:bodyPr/>
        <a:lstStyle/>
        <a:p>
          <a:endParaRPr lang="en-AU" sz="1400">
            <a:latin typeface="Proxima Nova Rg" panose="02000506030000020004" pitchFamily="2" charset="0"/>
            <a:cs typeface="Times New Roman" panose="02020603050405020304" pitchFamily="18" charset="0"/>
          </a:endParaRPr>
        </a:p>
      </dgm:t>
    </dgm:pt>
    <dgm:pt modelId="{7E4BEDBC-8D0B-4108-A742-29F7583ACE62}" type="sibTrans" cxnId="{4A9B9309-469B-46E4-979A-557FC1780590}">
      <dgm:prSet/>
      <dgm:spPr/>
      <dgm:t>
        <a:bodyPr/>
        <a:lstStyle/>
        <a:p>
          <a:endParaRPr lang="en-AU" sz="1400">
            <a:latin typeface="Proxima Nova Rg" panose="02000506030000020004" pitchFamily="2" charset="0"/>
            <a:cs typeface="Times New Roman" panose="02020603050405020304" pitchFamily="18" charset="0"/>
          </a:endParaRPr>
        </a:p>
      </dgm:t>
    </dgm:pt>
    <dgm:pt modelId="{F6EA53C2-EC64-4B5B-BD5C-4D6D68FC2D44}">
      <dgm:prSet phldrT="[Text]" custT="1"/>
      <dgm:spPr>
        <a:solidFill>
          <a:srgbClr val="CFD6E3"/>
        </a:solidFill>
        <a:ln>
          <a:noFill/>
        </a:ln>
      </dgm:spPr>
      <dgm:t>
        <a:bodyPr/>
        <a:lstStyle/>
        <a:p>
          <a:r>
            <a:rPr lang="en-AU" sz="1000">
              <a:latin typeface="Proxima Nova Rg" panose="02000506030000020004" pitchFamily="2" charset="0"/>
              <a:cs typeface="Times New Roman" panose="02020603050405020304" pitchFamily="18" charset="0"/>
            </a:rPr>
            <a:t>Goal needs to be achievable within the time frame identified and with the resources available</a:t>
          </a:r>
        </a:p>
      </dgm:t>
    </dgm:pt>
    <dgm:pt modelId="{E045FE11-795B-43BD-96F0-D8E6AE97D032}" type="parTrans" cxnId="{4EB80FEC-8540-41B2-9BF8-520F0C5558A4}">
      <dgm:prSet/>
      <dgm:spPr/>
      <dgm:t>
        <a:bodyPr/>
        <a:lstStyle/>
        <a:p>
          <a:endParaRPr lang="en-AU" sz="1400">
            <a:latin typeface="Proxima Nova Rg" panose="02000506030000020004" pitchFamily="2" charset="0"/>
            <a:cs typeface="Times New Roman" panose="02020603050405020304" pitchFamily="18" charset="0"/>
          </a:endParaRPr>
        </a:p>
      </dgm:t>
    </dgm:pt>
    <dgm:pt modelId="{A6FE39F1-103B-457B-B74D-5A5C843D8164}" type="sibTrans" cxnId="{4EB80FEC-8540-41B2-9BF8-520F0C5558A4}">
      <dgm:prSet/>
      <dgm:spPr/>
      <dgm:t>
        <a:bodyPr/>
        <a:lstStyle/>
        <a:p>
          <a:endParaRPr lang="en-AU" sz="1400">
            <a:latin typeface="Proxima Nova Rg" panose="02000506030000020004" pitchFamily="2" charset="0"/>
            <a:cs typeface="Times New Roman" panose="02020603050405020304" pitchFamily="18" charset="0"/>
          </a:endParaRPr>
        </a:p>
      </dgm:t>
    </dgm:pt>
    <dgm:pt modelId="{178A8E75-53F8-4FB7-B086-0CF07EA1754F}">
      <dgm:prSet phldrT="[Text]" custT="1"/>
      <dgm:spPr>
        <a:solidFill>
          <a:srgbClr val="0B4133"/>
        </a:solidFill>
      </dgm:spPr>
      <dgm:t>
        <a:bodyPr/>
        <a:lstStyle/>
        <a:p>
          <a:r>
            <a:rPr lang="en-AU" sz="1200">
              <a:latin typeface="Proxima Nova Rg" panose="02000506030000020004" pitchFamily="2" charset="0"/>
              <a:cs typeface="Times New Roman" panose="02020603050405020304" pitchFamily="18" charset="0"/>
            </a:rPr>
            <a:t>Realisitc</a:t>
          </a:r>
        </a:p>
      </dgm:t>
    </dgm:pt>
    <dgm:pt modelId="{8B3EF5CA-007C-45DA-994B-C217C08246C2}" type="parTrans" cxnId="{DE862C02-3BEE-46FC-B38B-0D524C1B93BD}">
      <dgm:prSet/>
      <dgm:spPr/>
      <dgm:t>
        <a:bodyPr/>
        <a:lstStyle/>
        <a:p>
          <a:endParaRPr lang="en-AU" sz="1400">
            <a:latin typeface="Proxima Nova Rg" panose="02000506030000020004" pitchFamily="2" charset="0"/>
            <a:cs typeface="Times New Roman" panose="02020603050405020304" pitchFamily="18" charset="0"/>
          </a:endParaRPr>
        </a:p>
      </dgm:t>
    </dgm:pt>
    <dgm:pt modelId="{73C76457-6728-4BBB-B870-1277B90B1BC7}" type="sibTrans" cxnId="{DE862C02-3BEE-46FC-B38B-0D524C1B93BD}">
      <dgm:prSet/>
      <dgm:spPr/>
      <dgm:t>
        <a:bodyPr/>
        <a:lstStyle/>
        <a:p>
          <a:endParaRPr lang="en-AU" sz="1400">
            <a:latin typeface="Proxima Nova Rg" panose="02000506030000020004" pitchFamily="2" charset="0"/>
            <a:cs typeface="Times New Roman" panose="02020603050405020304" pitchFamily="18" charset="0"/>
          </a:endParaRPr>
        </a:p>
      </dgm:t>
    </dgm:pt>
    <dgm:pt modelId="{2E45A495-D5CB-4CC2-94CE-6C875B320A77}">
      <dgm:prSet phldrT="[Text]" custT="1"/>
      <dgm:spPr>
        <a:solidFill>
          <a:srgbClr val="CFD6E3"/>
        </a:solidFill>
        <a:ln>
          <a:noFill/>
        </a:ln>
      </dgm:spPr>
      <dgm:t>
        <a:bodyPr/>
        <a:lstStyle/>
        <a:p>
          <a:r>
            <a:rPr lang="en-AU" sz="1000">
              <a:latin typeface="Proxima Nova Rg" panose="02000506030000020004" pitchFamily="2" charset="0"/>
              <a:cs typeface="Times New Roman" panose="02020603050405020304" pitchFamily="18" charset="0"/>
            </a:rPr>
            <a:t>The goal needs to be challenging whilst also being practical in the coaches ability to achieve the goals</a:t>
          </a:r>
        </a:p>
      </dgm:t>
    </dgm:pt>
    <dgm:pt modelId="{A5428930-A97F-4DD7-8D5A-890BF5B29665}" type="parTrans" cxnId="{51A3E859-57C3-4635-B89D-61F28C208D48}">
      <dgm:prSet/>
      <dgm:spPr/>
      <dgm:t>
        <a:bodyPr/>
        <a:lstStyle/>
        <a:p>
          <a:endParaRPr lang="en-AU" sz="1400">
            <a:latin typeface="Proxima Nova Rg" panose="02000506030000020004" pitchFamily="2" charset="0"/>
            <a:cs typeface="Times New Roman" panose="02020603050405020304" pitchFamily="18" charset="0"/>
          </a:endParaRPr>
        </a:p>
      </dgm:t>
    </dgm:pt>
    <dgm:pt modelId="{761D1047-21AA-4CFD-A2F5-39EDD28F25D2}" type="sibTrans" cxnId="{51A3E859-57C3-4635-B89D-61F28C208D48}">
      <dgm:prSet/>
      <dgm:spPr/>
      <dgm:t>
        <a:bodyPr/>
        <a:lstStyle/>
        <a:p>
          <a:endParaRPr lang="en-AU" sz="1400">
            <a:latin typeface="Proxima Nova Rg" panose="02000506030000020004" pitchFamily="2" charset="0"/>
            <a:cs typeface="Times New Roman" panose="02020603050405020304" pitchFamily="18" charset="0"/>
          </a:endParaRPr>
        </a:p>
      </dgm:t>
    </dgm:pt>
    <dgm:pt modelId="{24E309F8-4BF9-48B9-B6C2-133B5294E498}">
      <dgm:prSet phldrT="[Text]" custT="1"/>
      <dgm:spPr>
        <a:solidFill>
          <a:srgbClr val="CFD6E3"/>
        </a:solidFill>
        <a:ln>
          <a:noFill/>
        </a:ln>
      </dgm:spPr>
      <dgm:t>
        <a:bodyPr/>
        <a:lstStyle/>
        <a:p>
          <a:r>
            <a:rPr lang="en-AU" sz="1000">
              <a:latin typeface="Proxima Nova Rg" panose="02000506030000020004" pitchFamily="2" charset="0"/>
              <a:cs typeface="Times New Roman" panose="02020603050405020304" pitchFamily="18" charset="0"/>
            </a:rPr>
            <a:t>Deadlines will help to keep the coach focused on the goals, and assist with measurement.</a:t>
          </a:r>
        </a:p>
      </dgm:t>
    </dgm:pt>
    <dgm:pt modelId="{74A18E73-C9B6-4F55-A352-0F2CEC92B755}" type="parTrans" cxnId="{528FD836-69D2-4134-8A33-64764E7AED66}">
      <dgm:prSet/>
      <dgm:spPr/>
      <dgm:t>
        <a:bodyPr/>
        <a:lstStyle/>
        <a:p>
          <a:endParaRPr lang="en-AU" sz="1400">
            <a:latin typeface="Proxima Nova Rg" panose="02000506030000020004" pitchFamily="2" charset="0"/>
            <a:cs typeface="Times New Roman" panose="02020603050405020304" pitchFamily="18" charset="0"/>
          </a:endParaRPr>
        </a:p>
      </dgm:t>
    </dgm:pt>
    <dgm:pt modelId="{3DF1A665-C57E-4EC8-9100-628643BA610B}" type="sibTrans" cxnId="{528FD836-69D2-4134-8A33-64764E7AED66}">
      <dgm:prSet/>
      <dgm:spPr/>
      <dgm:t>
        <a:bodyPr/>
        <a:lstStyle/>
        <a:p>
          <a:endParaRPr lang="en-AU" sz="1400">
            <a:latin typeface="Proxima Nova Rg" panose="02000506030000020004" pitchFamily="2" charset="0"/>
            <a:cs typeface="Times New Roman" panose="02020603050405020304" pitchFamily="18" charset="0"/>
          </a:endParaRPr>
        </a:p>
      </dgm:t>
    </dgm:pt>
    <dgm:pt modelId="{1EA21457-0F81-4448-871E-E537035FB441}" type="pres">
      <dgm:prSet presAssocID="{87FEB87C-C82C-4CD1-9118-8C90D41394D3}" presName="Name0" presStyleCnt="0">
        <dgm:presLayoutVars>
          <dgm:dir/>
          <dgm:animLvl val="lvl"/>
          <dgm:resizeHandles val="exact"/>
        </dgm:presLayoutVars>
      </dgm:prSet>
      <dgm:spPr/>
    </dgm:pt>
    <dgm:pt modelId="{21357392-C693-4FFD-9A6C-E738BB03D279}" type="pres">
      <dgm:prSet presAssocID="{2496E3D7-0F25-4EAF-8CAC-6F49E5C76CF9}" presName="linNode" presStyleCnt="0"/>
      <dgm:spPr/>
    </dgm:pt>
    <dgm:pt modelId="{0061B6F3-C47A-4C04-86DC-FD66E0B4C612}" type="pres">
      <dgm:prSet presAssocID="{2496E3D7-0F25-4EAF-8CAC-6F49E5C76CF9}" presName="parentText" presStyleLbl="node1" presStyleIdx="0" presStyleCnt="5" custScaleX="59381">
        <dgm:presLayoutVars>
          <dgm:chMax val="1"/>
          <dgm:bulletEnabled val="1"/>
        </dgm:presLayoutVars>
      </dgm:prSet>
      <dgm:spPr/>
    </dgm:pt>
    <dgm:pt modelId="{FBD642CD-0D76-47A0-BC6E-67D37925315D}" type="pres">
      <dgm:prSet presAssocID="{2496E3D7-0F25-4EAF-8CAC-6F49E5C76CF9}" presName="descendantText" presStyleLbl="alignAccFollowNode1" presStyleIdx="0" presStyleCnt="5" custScaleX="109016">
        <dgm:presLayoutVars>
          <dgm:bulletEnabled val="1"/>
        </dgm:presLayoutVars>
      </dgm:prSet>
      <dgm:spPr/>
    </dgm:pt>
    <dgm:pt modelId="{40247CA1-6785-443E-85D6-AACDE206E6D2}" type="pres">
      <dgm:prSet presAssocID="{1941A7E9-F07A-4D90-B2C5-DBB66F3CD39D}" presName="sp" presStyleCnt="0"/>
      <dgm:spPr/>
    </dgm:pt>
    <dgm:pt modelId="{CF9D6878-CBC5-43C3-A51A-94DB8B350DA3}" type="pres">
      <dgm:prSet presAssocID="{A42E9E96-6227-4619-9991-9255399D67D4}" presName="linNode" presStyleCnt="0"/>
      <dgm:spPr/>
    </dgm:pt>
    <dgm:pt modelId="{ED569ABA-EA00-4062-AC23-215B4791393E}" type="pres">
      <dgm:prSet presAssocID="{A42E9E96-6227-4619-9991-9255399D67D4}" presName="parentText" presStyleLbl="node1" presStyleIdx="1" presStyleCnt="5" custScaleX="59381">
        <dgm:presLayoutVars>
          <dgm:chMax val="1"/>
          <dgm:bulletEnabled val="1"/>
        </dgm:presLayoutVars>
      </dgm:prSet>
      <dgm:spPr/>
    </dgm:pt>
    <dgm:pt modelId="{75D01806-8734-405F-8305-24C945CD5B7C}" type="pres">
      <dgm:prSet presAssocID="{A42E9E96-6227-4619-9991-9255399D67D4}" presName="descendantText" presStyleLbl="alignAccFollowNode1" presStyleIdx="1" presStyleCnt="5" custScaleX="109016">
        <dgm:presLayoutVars>
          <dgm:bulletEnabled val="1"/>
        </dgm:presLayoutVars>
      </dgm:prSet>
      <dgm:spPr/>
    </dgm:pt>
    <dgm:pt modelId="{BC1380F7-F79F-42F6-BF24-DA990B13ADC3}" type="pres">
      <dgm:prSet presAssocID="{D66FBA15-1E68-4286-92B9-18514F57B9C0}" presName="sp" presStyleCnt="0"/>
      <dgm:spPr/>
    </dgm:pt>
    <dgm:pt modelId="{0263F9D6-ECCE-4B5D-9438-D131F342EDBA}" type="pres">
      <dgm:prSet presAssocID="{10A53423-EACA-4E29-A77E-2AE030ACE8E0}" presName="linNode" presStyleCnt="0"/>
      <dgm:spPr/>
    </dgm:pt>
    <dgm:pt modelId="{6B539421-398B-41F1-92FE-E944CFDA13E6}" type="pres">
      <dgm:prSet presAssocID="{10A53423-EACA-4E29-A77E-2AE030ACE8E0}" presName="parentText" presStyleLbl="node1" presStyleIdx="2" presStyleCnt="5" custScaleX="59381">
        <dgm:presLayoutVars>
          <dgm:chMax val="1"/>
          <dgm:bulletEnabled val="1"/>
        </dgm:presLayoutVars>
      </dgm:prSet>
      <dgm:spPr/>
    </dgm:pt>
    <dgm:pt modelId="{3FF6EA5F-7157-4230-9571-15DB31AA1881}" type="pres">
      <dgm:prSet presAssocID="{10A53423-EACA-4E29-A77E-2AE030ACE8E0}" presName="descendantText" presStyleLbl="alignAccFollowNode1" presStyleIdx="2" presStyleCnt="5" custScaleX="109016">
        <dgm:presLayoutVars>
          <dgm:bulletEnabled val="1"/>
        </dgm:presLayoutVars>
      </dgm:prSet>
      <dgm:spPr/>
    </dgm:pt>
    <dgm:pt modelId="{D95B860C-9100-47F1-88AB-13E10C4F5606}" type="pres">
      <dgm:prSet presAssocID="{7E4BEDBC-8D0B-4108-A742-29F7583ACE62}" presName="sp" presStyleCnt="0"/>
      <dgm:spPr/>
    </dgm:pt>
    <dgm:pt modelId="{99C80F06-D497-45EA-8047-5D84E135036B}" type="pres">
      <dgm:prSet presAssocID="{178A8E75-53F8-4FB7-B086-0CF07EA1754F}" presName="linNode" presStyleCnt="0"/>
      <dgm:spPr/>
    </dgm:pt>
    <dgm:pt modelId="{74E7740F-304B-478C-B8BF-22F56B4A99CF}" type="pres">
      <dgm:prSet presAssocID="{178A8E75-53F8-4FB7-B086-0CF07EA1754F}" presName="parentText" presStyleLbl="node1" presStyleIdx="3" presStyleCnt="5" custScaleX="59381">
        <dgm:presLayoutVars>
          <dgm:chMax val="1"/>
          <dgm:bulletEnabled val="1"/>
        </dgm:presLayoutVars>
      </dgm:prSet>
      <dgm:spPr/>
    </dgm:pt>
    <dgm:pt modelId="{DF62F59B-ABC4-4909-A496-9D764A9C4CE2}" type="pres">
      <dgm:prSet presAssocID="{178A8E75-53F8-4FB7-B086-0CF07EA1754F}" presName="descendantText" presStyleLbl="alignAccFollowNode1" presStyleIdx="3" presStyleCnt="5" custScaleX="109016">
        <dgm:presLayoutVars>
          <dgm:bulletEnabled val="1"/>
        </dgm:presLayoutVars>
      </dgm:prSet>
      <dgm:spPr/>
    </dgm:pt>
    <dgm:pt modelId="{F23C3007-2B1D-4AF1-9246-44520C141453}" type="pres">
      <dgm:prSet presAssocID="{73C76457-6728-4BBB-B870-1277B90B1BC7}" presName="sp" presStyleCnt="0"/>
      <dgm:spPr/>
    </dgm:pt>
    <dgm:pt modelId="{097E377E-7DCF-4322-B7D4-54F823388546}" type="pres">
      <dgm:prSet presAssocID="{550093FA-4145-477C-819D-6673F0B17FDB}" presName="linNode" presStyleCnt="0"/>
      <dgm:spPr/>
    </dgm:pt>
    <dgm:pt modelId="{D5424F4F-3470-46E5-A10E-C907961FD818}" type="pres">
      <dgm:prSet presAssocID="{550093FA-4145-477C-819D-6673F0B17FDB}" presName="parentText" presStyleLbl="node1" presStyleIdx="4" presStyleCnt="5" custScaleX="59381">
        <dgm:presLayoutVars>
          <dgm:chMax val="1"/>
          <dgm:bulletEnabled val="1"/>
        </dgm:presLayoutVars>
      </dgm:prSet>
      <dgm:spPr/>
    </dgm:pt>
    <dgm:pt modelId="{63C574D0-4871-41E7-A557-DC0E3EBEF78C}" type="pres">
      <dgm:prSet presAssocID="{550093FA-4145-477C-819D-6673F0B17FDB}" presName="descendantText" presStyleLbl="alignAccFollowNode1" presStyleIdx="4" presStyleCnt="5" custScaleX="109016">
        <dgm:presLayoutVars>
          <dgm:bulletEnabled val="1"/>
        </dgm:presLayoutVars>
      </dgm:prSet>
      <dgm:spPr/>
    </dgm:pt>
  </dgm:ptLst>
  <dgm:cxnLst>
    <dgm:cxn modelId="{DE862C02-3BEE-46FC-B38B-0D524C1B93BD}" srcId="{87FEB87C-C82C-4CD1-9118-8C90D41394D3}" destId="{178A8E75-53F8-4FB7-B086-0CF07EA1754F}" srcOrd="3" destOrd="0" parTransId="{8B3EF5CA-007C-45DA-994B-C217C08246C2}" sibTransId="{73C76457-6728-4BBB-B870-1277B90B1BC7}"/>
    <dgm:cxn modelId="{C196DA05-36C0-D247-AD63-BC57A1E09BF3}" type="presOf" srcId="{2496E3D7-0F25-4EAF-8CAC-6F49E5C76CF9}" destId="{0061B6F3-C47A-4C04-86DC-FD66E0B4C612}" srcOrd="0" destOrd="0" presId="urn:microsoft.com/office/officeart/2005/8/layout/vList5"/>
    <dgm:cxn modelId="{4A9B9309-469B-46E4-979A-557FC1780590}" srcId="{87FEB87C-C82C-4CD1-9118-8C90D41394D3}" destId="{10A53423-EACA-4E29-A77E-2AE030ACE8E0}" srcOrd="2" destOrd="0" parTransId="{40DC2512-5BA2-48E1-B57A-80161C47CAFD}" sibTransId="{7E4BEDBC-8D0B-4108-A742-29F7583ACE62}"/>
    <dgm:cxn modelId="{0A6AC214-EA04-4403-ABE8-78343EA7D049}" srcId="{A42E9E96-6227-4619-9991-9255399D67D4}" destId="{B41EA9B6-2180-4DD5-9C7B-09903875EE2D}" srcOrd="0" destOrd="0" parTransId="{436B5C95-673C-459A-8C74-0E7B1314B4C8}" sibTransId="{08BD0F2D-3E86-42E1-9AD2-83F63F98B73A}"/>
    <dgm:cxn modelId="{3C71B31B-134D-1947-9B63-C0049D74BC4C}" type="presOf" srcId="{178A8E75-53F8-4FB7-B086-0CF07EA1754F}" destId="{74E7740F-304B-478C-B8BF-22F56B4A99CF}" srcOrd="0" destOrd="0" presId="urn:microsoft.com/office/officeart/2005/8/layout/vList5"/>
    <dgm:cxn modelId="{9C126025-1680-EA45-9588-FE2FF435300E}" type="presOf" srcId="{A42E9E96-6227-4619-9991-9255399D67D4}" destId="{ED569ABA-EA00-4062-AC23-215B4791393E}" srcOrd="0" destOrd="0" presId="urn:microsoft.com/office/officeart/2005/8/layout/vList5"/>
    <dgm:cxn modelId="{528FD836-69D2-4134-8A33-64764E7AED66}" srcId="{550093FA-4145-477C-819D-6673F0B17FDB}" destId="{24E309F8-4BF9-48B9-B6C2-133B5294E498}" srcOrd="0" destOrd="0" parTransId="{74A18E73-C9B6-4F55-A352-0F2CEC92B755}" sibTransId="{3DF1A665-C57E-4EC8-9100-628643BA610B}"/>
    <dgm:cxn modelId="{342AE542-D139-9F48-B70F-C2EF1A98EBC6}" type="presOf" srcId="{10A53423-EACA-4E29-A77E-2AE030ACE8E0}" destId="{6B539421-398B-41F1-92FE-E944CFDA13E6}" srcOrd="0" destOrd="0" presId="urn:microsoft.com/office/officeart/2005/8/layout/vList5"/>
    <dgm:cxn modelId="{9894474E-6635-4CB8-92F0-B344C50F3ACB}" srcId="{87FEB87C-C82C-4CD1-9118-8C90D41394D3}" destId="{A42E9E96-6227-4619-9991-9255399D67D4}" srcOrd="1" destOrd="0" parTransId="{7B94899B-856D-456A-9CAB-ADFA3ACAF32E}" sibTransId="{D66FBA15-1E68-4286-92B9-18514F57B9C0}"/>
    <dgm:cxn modelId="{59421853-FCE0-48A2-B376-A70F9AAB384C}" srcId="{2496E3D7-0F25-4EAF-8CAC-6F49E5C76CF9}" destId="{1B530EF4-EF55-4542-8BAA-BDCB71244829}" srcOrd="0" destOrd="0" parTransId="{E7C0E79A-6AA8-4D91-9A19-C66449E4BC7E}" sibTransId="{B906873C-E8A7-439B-9DE9-4B7B86647965}"/>
    <dgm:cxn modelId="{51A3E859-57C3-4635-B89D-61F28C208D48}" srcId="{178A8E75-53F8-4FB7-B086-0CF07EA1754F}" destId="{2E45A495-D5CB-4CC2-94CE-6C875B320A77}" srcOrd="0" destOrd="0" parTransId="{A5428930-A97F-4DD7-8D5A-890BF5B29665}" sibTransId="{761D1047-21AA-4CFD-A2F5-39EDD28F25D2}"/>
    <dgm:cxn modelId="{A7A8D365-B0E2-904E-9953-FE751BD67380}" type="presOf" srcId="{24E309F8-4BF9-48B9-B6C2-133B5294E498}" destId="{63C574D0-4871-41E7-A557-DC0E3EBEF78C}" srcOrd="0" destOrd="0" presId="urn:microsoft.com/office/officeart/2005/8/layout/vList5"/>
    <dgm:cxn modelId="{ECF34466-518F-9445-AFA4-EA83BA3D33EB}" type="presOf" srcId="{550093FA-4145-477C-819D-6673F0B17FDB}" destId="{D5424F4F-3470-46E5-A10E-C907961FD818}" srcOrd="0" destOrd="0" presId="urn:microsoft.com/office/officeart/2005/8/layout/vList5"/>
    <dgm:cxn modelId="{0AFE9595-FCDD-F745-8739-584A2AA66AD2}" type="presOf" srcId="{87FEB87C-C82C-4CD1-9118-8C90D41394D3}" destId="{1EA21457-0F81-4448-871E-E537035FB441}" srcOrd="0" destOrd="0" presId="urn:microsoft.com/office/officeart/2005/8/layout/vList5"/>
    <dgm:cxn modelId="{9FEA449F-620E-4A18-BFD6-B03855150BA9}" srcId="{87FEB87C-C82C-4CD1-9118-8C90D41394D3}" destId="{2496E3D7-0F25-4EAF-8CAC-6F49E5C76CF9}" srcOrd="0" destOrd="0" parTransId="{525C9437-80A8-4ABC-A79B-B51E63ACDBAE}" sibTransId="{1941A7E9-F07A-4D90-B2C5-DBB66F3CD39D}"/>
    <dgm:cxn modelId="{07B26CBA-0B24-4581-A546-1538CA6613C7}" srcId="{87FEB87C-C82C-4CD1-9118-8C90D41394D3}" destId="{550093FA-4145-477C-819D-6673F0B17FDB}" srcOrd="4" destOrd="0" parTransId="{240C3032-7AA6-48B3-9AB2-9B029F33BA04}" sibTransId="{AEF05DFC-BF33-4182-881B-714620931BBF}"/>
    <dgm:cxn modelId="{4EB80FEC-8540-41B2-9BF8-520F0C5558A4}" srcId="{10A53423-EACA-4E29-A77E-2AE030ACE8E0}" destId="{F6EA53C2-EC64-4B5B-BD5C-4D6D68FC2D44}" srcOrd="0" destOrd="0" parTransId="{E045FE11-795B-43BD-96F0-D8E6AE97D032}" sibTransId="{A6FE39F1-103B-457B-B74D-5A5C843D8164}"/>
    <dgm:cxn modelId="{7AF3DCED-B98E-7C48-A8C4-524B770B069F}" type="presOf" srcId="{1B530EF4-EF55-4542-8BAA-BDCB71244829}" destId="{FBD642CD-0D76-47A0-BC6E-67D37925315D}" srcOrd="0" destOrd="0" presId="urn:microsoft.com/office/officeart/2005/8/layout/vList5"/>
    <dgm:cxn modelId="{59AC88FB-D83D-4F4D-B578-5E9B980963EC}" type="presOf" srcId="{F6EA53C2-EC64-4B5B-BD5C-4D6D68FC2D44}" destId="{3FF6EA5F-7157-4230-9571-15DB31AA1881}" srcOrd="0" destOrd="0" presId="urn:microsoft.com/office/officeart/2005/8/layout/vList5"/>
    <dgm:cxn modelId="{D0BFC1FC-2849-4941-B5BA-645F5DD69E9E}" type="presOf" srcId="{B41EA9B6-2180-4DD5-9C7B-09903875EE2D}" destId="{75D01806-8734-405F-8305-24C945CD5B7C}" srcOrd="0" destOrd="0" presId="urn:microsoft.com/office/officeart/2005/8/layout/vList5"/>
    <dgm:cxn modelId="{0FD31BFE-B8A7-B84B-933A-683F6A4ECDB7}" type="presOf" srcId="{2E45A495-D5CB-4CC2-94CE-6C875B320A77}" destId="{DF62F59B-ABC4-4909-A496-9D764A9C4CE2}" srcOrd="0" destOrd="0" presId="urn:microsoft.com/office/officeart/2005/8/layout/vList5"/>
    <dgm:cxn modelId="{F496F3E6-BD1A-9F4A-9F45-0BEAA9F486A0}" type="presParOf" srcId="{1EA21457-0F81-4448-871E-E537035FB441}" destId="{21357392-C693-4FFD-9A6C-E738BB03D279}" srcOrd="0" destOrd="0" presId="urn:microsoft.com/office/officeart/2005/8/layout/vList5"/>
    <dgm:cxn modelId="{A6DD38EF-02FF-4D40-BEF8-61E580084DF6}" type="presParOf" srcId="{21357392-C693-4FFD-9A6C-E738BB03D279}" destId="{0061B6F3-C47A-4C04-86DC-FD66E0B4C612}" srcOrd="0" destOrd="0" presId="urn:microsoft.com/office/officeart/2005/8/layout/vList5"/>
    <dgm:cxn modelId="{2FF319F3-AF94-C24C-8705-590584D7FADE}" type="presParOf" srcId="{21357392-C693-4FFD-9A6C-E738BB03D279}" destId="{FBD642CD-0D76-47A0-BC6E-67D37925315D}" srcOrd="1" destOrd="0" presId="urn:microsoft.com/office/officeart/2005/8/layout/vList5"/>
    <dgm:cxn modelId="{D24EC950-0A2A-C44B-8018-FFAA97849CB9}" type="presParOf" srcId="{1EA21457-0F81-4448-871E-E537035FB441}" destId="{40247CA1-6785-443E-85D6-AACDE206E6D2}" srcOrd="1" destOrd="0" presId="urn:microsoft.com/office/officeart/2005/8/layout/vList5"/>
    <dgm:cxn modelId="{65DEE7AA-86DF-5C47-80BB-02C04EC90E2B}" type="presParOf" srcId="{1EA21457-0F81-4448-871E-E537035FB441}" destId="{CF9D6878-CBC5-43C3-A51A-94DB8B350DA3}" srcOrd="2" destOrd="0" presId="urn:microsoft.com/office/officeart/2005/8/layout/vList5"/>
    <dgm:cxn modelId="{83F9E81F-747C-8B44-A171-D69A339EE56D}" type="presParOf" srcId="{CF9D6878-CBC5-43C3-A51A-94DB8B350DA3}" destId="{ED569ABA-EA00-4062-AC23-215B4791393E}" srcOrd="0" destOrd="0" presId="urn:microsoft.com/office/officeart/2005/8/layout/vList5"/>
    <dgm:cxn modelId="{189070F6-7D9F-6346-A511-60BCE267B9FA}" type="presParOf" srcId="{CF9D6878-CBC5-43C3-A51A-94DB8B350DA3}" destId="{75D01806-8734-405F-8305-24C945CD5B7C}" srcOrd="1" destOrd="0" presId="urn:microsoft.com/office/officeart/2005/8/layout/vList5"/>
    <dgm:cxn modelId="{AD63B49F-7621-974B-8181-E8EC3A7E4CAA}" type="presParOf" srcId="{1EA21457-0F81-4448-871E-E537035FB441}" destId="{BC1380F7-F79F-42F6-BF24-DA990B13ADC3}" srcOrd="3" destOrd="0" presId="urn:microsoft.com/office/officeart/2005/8/layout/vList5"/>
    <dgm:cxn modelId="{E63DDB94-AC37-2843-B062-C5E4FAD89A4F}" type="presParOf" srcId="{1EA21457-0F81-4448-871E-E537035FB441}" destId="{0263F9D6-ECCE-4B5D-9438-D131F342EDBA}" srcOrd="4" destOrd="0" presId="urn:microsoft.com/office/officeart/2005/8/layout/vList5"/>
    <dgm:cxn modelId="{8B42DA10-BDD0-304B-B962-C618A7B73C14}" type="presParOf" srcId="{0263F9D6-ECCE-4B5D-9438-D131F342EDBA}" destId="{6B539421-398B-41F1-92FE-E944CFDA13E6}" srcOrd="0" destOrd="0" presId="urn:microsoft.com/office/officeart/2005/8/layout/vList5"/>
    <dgm:cxn modelId="{E76488FD-241E-6740-86E5-E1E1E37977FB}" type="presParOf" srcId="{0263F9D6-ECCE-4B5D-9438-D131F342EDBA}" destId="{3FF6EA5F-7157-4230-9571-15DB31AA1881}" srcOrd="1" destOrd="0" presId="urn:microsoft.com/office/officeart/2005/8/layout/vList5"/>
    <dgm:cxn modelId="{65880DD5-6FE6-EB4A-A06C-B87970087654}" type="presParOf" srcId="{1EA21457-0F81-4448-871E-E537035FB441}" destId="{D95B860C-9100-47F1-88AB-13E10C4F5606}" srcOrd="5" destOrd="0" presId="urn:microsoft.com/office/officeart/2005/8/layout/vList5"/>
    <dgm:cxn modelId="{60358067-0EE1-3944-9278-7DF06CAB3867}" type="presParOf" srcId="{1EA21457-0F81-4448-871E-E537035FB441}" destId="{99C80F06-D497-45EA-8047-5D84E135036B}" srcOrd="6" destOrd="0" presId="urn:microsoft.com/office/officeart/2005/8/layout/vList5"/>
    <dgm:cxn modelId="{27822759-6B85-8E49-8D0D-3E7F2D41007E}" type="presParOf" srcId="{99C80F06-D497-45EA-8047-5D84E135036B}" destId="{74E7740F-304B-478C-B8BF-22F56B4A99CF}" srcOrd="0" destOrd="0" presId="urn:microsoft.com/office/officeart/2005/8/layout/vList5"/>
    <dgm:cxn modelId="{DDA83916-49E1-DF47-817C-DB8791D2F700}" type="presParOf" srcId="{99C80F06-D497-45EA-8047-5D84E135036B}" destId="{DF62F59B-ABC4-4909-A496-9D764A9C4CE2}" srcOrd="1" destOrd="0" presId="urn:microsoft.com/office/officeart/2005/8/layout/vList5"/>
    <dgm:cxn modelId="{491F4BCE-CF2B-0441-87A5-4D3BB68D80E6}" type="presParOf" srcId="{1EA21457-0F81-4448-871E-E537035FB441}" destId="{F23C3007-2B1D-4AF1-9246-44520C141453}" srcOrd="7" destOrd="0" presId="urn:microsoft.com/office/officeart/2005/8/layout/vList5"/>
    <dgm:cxn modelId="{9CA3B324-A01D-F846-A9F4-6A873F603F08}" type="presParOf" srcId="{1EA21457-0F81-4448-871E-E537035FB441}" destId="{097E377E-7DCF-4322-B7D4-54F823388546}" srcOrd="8" destOrd="0" presId="urn:microsoft.com/office/officeart/2005/8/layout/vList5"/>
    <dgm:cxn modelId="{40901EC0-05BA-6444-A3D4-831A10BC0117}" type="presParOf" srcId="{097E377E-7DCF-4322-B7D4-54F823388546}" destId="{D5424F4F-3470-46E5-A10E-C907961FD818}" srcOrd="0" destOrd="0" presId="urn:microsoft.com/office/officeart/2005/8/layout/vList5"/>
    <dgm:cxn modelId="{6A87D630-8746-9843-9FFE-4CCF27B74AF5}" type="presParOf" srcId="{097E377E-7DCF-4322-B7D4-54F823388546}" destId="{63C574D0-4871-41E7-A557-DC0E3EBEF78C}"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7BC9D5-1682-4139-BC3A-07297238D71A}">
      <dsp:nvSpPr>
        <dsp:cNvPr id="0" name=""/>
        <dsp:cNvSpPr/>
      </dsp:nvSpPr>
      <dsp:spPr>
        <a:xfrm>
          <a:off x="2279918" y="-114773"/>
          <a:ext cx="1159013" cy="1185515"/>
        </a:xfrm>
        <a:prstGeom prst="ellipse">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Proxima Nova Rg" panose="02000506030000020004" pitchFamily="2" charset="0"/>
              <a:cs typeface="Times New Roman" panose="02020603050405020304" pitchFamily="18" charset="0"/>
            </a:rPr>
            <a:t>Goal Setting</a:t>
          </a:r>
        </a:p>
      </dsp:txBody>
      <dsp:txXfrm>
        <a:off x="2449652" y="58842"/>
        <a:ext cx="819545" cy="838285"/>
      </dsp:txXfrm>
    </dsp:sp>
    <dsp:sp modelId="{4D94831A-83A6-4438-811D-9BB12534DF62}">
      <dsp:nvSpPr>
        <dsp:cNvPr id="0" name=""/>
        <dsp:cNvSpPr/>
      </dsp:nvSpPr>
      <dsp:spPr>
        <a:xfrm rot="2703267">
          <a:off x="3293500" y="820528"/>
          <a:ext cx="137121" cy="322096"/>
        </a:xfrm>
        <a:prstGeom prst="rightArrow">
          <a:avLst>
            <a:gd name="adj1" fmla="val 60000"/>
            <a:gd name="adj2" fmla="val 50000"/>
          </a:avLst>
        </a:prstGeom>
        <a:solidFill>
          <a:srgbClr val="0F4E16">
            <a:alpha val="5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latin typeface="Proxima Nova Rg" panose="02000506030000020004" pitchFamily="2" charset="0"/>
          </a:endParaRPr>
        </a:p>
      </dsp:txBody>
      <dsp:txXfrm>
        <a:off x="3299538" y="870389"/>
        <a:ext cx="95985" cy="193258"/>
      </dsp:txXfrm>
    </dsp:sp>
    <dsp:sp modelId="{87290CCA-2A40-4C5D-8D4D-EC924E25403C}">
      <dsp:nvSpPr>
        <dsp:cNvPr id="0" name=""/>
        <dsp:cNvSpPr/>
      </dsp:nvSpPr>
      <dsp:spPr>
        <a:xfrm>
          <a:off x="3290673" y="897904"/>
          <a:ext cx="1159013" cy="1185515"/>
        </a:xfrm>
        <a:prstGeom prst="ellipse">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Proxima Nova Rg" panose="02000506030000020004" pitchFamily="2" charset="0"/>
              <a:cs typeface="Times New Roman" panose="02020603050405020304" pitchFamily="18" charset="0"/>
            </a:rPr>
            <a:t>Training Needs Analysis</a:t>
          </a:r>
        </a:p>
      </dsp:txBody>
      <dsp:txXfrm>
        <a:off x="3460407" y="1071519"/>
        <a:ext cx="819545" cy="838285"/>
      </dsp:txXfrm>
    </dsp:sp>
    <dsp:sp modelId="{C2DD27E0-BCA4-4688-ADBB-AE8975A8D9D7}">
      <dsp:nvSpPr>
        <dsp:cNvPr id="0" name=""/>
        <dsp:cNvSpPr/>
      </dsp:nvSpPr>
      <dsp:spPr>
        <a:xfrm rot="8100000">
          <a:off x="3297670" y="1833195"/>
          <a:ext cx="137856" cy="322096"/>
        </a:xfrm>
        <a:prstGeom prst="rightArrow">
          <a:avLst>
            <a:gd name="adj1" fmla="val 60000"/>
            <a:gd name="adj2" fmla="val 50000"/>
          </a:avLst>
        </a:prstGeom>
        <a:solidFill>
          <a:srgbClr val="0F4E16">
            <a:alpha val="5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latin typeface="Proxima Nova Rg" panose="02000506030000020004" pitchFamily="2" charset="0"/>
          </a:endParaRPr>
        </a:p>
      </dsp:txBody>
      <dsp:txXfrm rot="10800000">
        <a:off x="3332970" y="1882992"/>
        <a:ext cx="96499" cy="193258"/>
      </dsp:txXfrm>
    </dsp:sp>
    <dsp:sp modelId="{3179ACCF-60E5-4B98-8132-D198A52D867D}">
      <dsp:nvSpPr>
        <dsp:cNvPr id="0" name=""/>
        <dsp:cNvSpPr/>
      </dsp:nvSpPr>
      <dsp:spPr>
        <a:xfrm>
          <a:off x="2277993" y="1910584"/>
          <a:ext cx="1159013" cy="1185515"/>
        </a:xfrm>
        <a:prstGeom prst="ellipse">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Proxima Nova Rg" panose="02000506030000020004" pitchFamily="2" charset="0"/>
              <a:cs typeface="Times New Roman" panose="02020603050405020304" pitchFamily="18" charset="0"/>
            </a:rPr>
            <a:t>Personal Development Plan</a:t>
          </a:r>
        </a:p>
      </dsp:txBody>
      <dsp:txXfrm>
        <a:off x="2447727" y="2084199"/>
        <a:ext cx="819545" cy="838285"/>
      </dsp:txXfrm>
    </dsp:sp>
    <dsp:sp modelId="{B7C54223-7C2B-4909-82E5-D69C894EA6FE}">
      <dsp:nvSpPr>
        <dsp:cNvPr id="0" name=""/>
        <dsp:cNvSpPr/>
      </dsp:nvSpPr>
      <dsp:spPr>
        <a:xfrm rot="13500000">
          <a:off x="2284990" y="1838713"/>
          <a:ext cx="137856" cy="322096"/>
        </a:xfrm>
        <a:prstGeom prst="rightArrow">
          <a:avLst>
            <a:gd name="adj1" fmla="val 60000"/>
            <a:gd name="adj2" fmla="val 50000"/>
          </a:avLst>
        </a:prstGeom>
        <a:solidFill>
          <a:srgbClr val="0F4E16">
            <a:alpha val="5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latin typeface="Proxima Nova Rg" panose="02000506030000020004" pitchFamily="2" charset="0"/>
          </a:endParaRPr>
        </a:p>
      </dsp:txBody>
      <dsp:txXfrm rot="10800000">
        <a:off x="2320290" y="1917754"/>
        <a:ext cx="96499" cy="193258"/>
      </dsp:txXfrm>
    </dsp:sp>
    <dsp:sp modelId="{B8822154-7140-4B6B-91BE-F19FD8852C8B}">
      <dsp:nvSpPr>
        <dsp:cNvPr id="0" name=""/>
        <dsp:cNvSpPr/>
      </dsp:nvSpPr>
      <dsp:spPr>
        <a:xfrm>
          <a:off x="1265312" y="897904"/>
          <a:ext cx="1159013" cy="1185515"/>
        </a:xfrm>
        <a:prstGeom prst="ellipse">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latin typeface="Proxima Nova Rg" panose="02000506030000020004" pitchFamily="2" charset="0"/>
              <a:cs typeface="Times New Roman" panose="02020603050405020304" pitchFamily="18" charset="0"/>
            </a:rPr>
            <a:t>Review and Reset</a:t>
          </a:r>
        </a:p>
      </dsp:txBody>
      <dsp:txXfrm>
        <a:off x="1435046" y="1071519"/>
        <a:ext cx="819545" cy="838285"/>
      </dsp:txXfrm>
    </dsp:sp>
    <dsp:sp modelId="{7890FF93-A085-4C92-8012-8B8375C1E938}">
      <dsp:nvSpPr>
        <dsp:cNvPr id="0" name=""/>
        <dsp:cNvSpPr/>
      </dsp:nvSpPr>
      <dsp:spPr>
        <a:xfrm rot="18903267">
          <a:off x="2280050" y="826045"/>
          <a:ext cx="138590" cy="322096"/>
        </a:xfrm>
        <a:prstGeom prst="rightArrow">
          <a:avLst>
            <a:gd name="adj1" fmla="val 60000"/>
            <a:gd name="adj2" fmla="val 50000"/>
          </a:avLst>
        </a:prstGeom>
        <a:solidFill>
          <a:srgbClr val="0F4E16">
            <a:alpha val="5000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latin typeface="Proxima Nova Rg" panose="02000506030000020004" pitchFamily="2" charset="0"/>
          </a:endParaRPr>
        </a:p>
      </dsp:txBody>
      <dsp:txXfrm>
        <a:off x="2286125" y="905150"/>
        <a:ext cx="97013" cy="1932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642CD-0D76-47A0-BC6E-67D37925315D}">
      <dsp:nvSpPr>
        <dsp:cNvPr id="0" name=""/>
        <dsp:cNvSpPr/>
      </dsp:nvSpPr>
      <dsp:spPr>
        <a:xfrm rot="5400000">
          <a:off x="3366571" y="-1826517"/>
          <a:ext cx="319173" cy="4053825"/>
        </a:xfrm>
        <a:prstGeom prst="round2SameRect">
          <a:avLst/>
        </a:prstGeom>
        <a:solidFill>
          <a:srgbClr val="CFD6E3"/>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Proxima Nova Rg" panose="02000506030000020004" pitchFamily="2" charset="0"/>
              <a:cs typeface="Times New Roman" panose="02020603050405020304" pitchFamily="18" charset="0"/>
            </a:rPr>
            <a:t>The goal should clearly identify what the coach wants to achieve</a:t>
          </a:r>
        </a:p>
      </dsp:txBody>
      <dsp:txXfrm rot="-5400000">
        <a:off x="1499246" y="56389"/>
        <a:ext cx="4038244" cy="288011"/>
      </dsp:txXfrm>
    </dsp:sp>
    <dsp:sp modelId="{0061B6F3-C47A-4C04-86DC-FD66E0B4C612}">
      <dsp:nvSpPr>
        <dsp:cNvPr id="0" name=""/>
        <dsp:cNvSpPr/>
      </dsp:nvSpPr>
      <dsp:spPr>
        <a:xfrm>
          <a:off x="257179" y="912"/>
          <a:ext cx="1242066" cy="398966"/>
        </a:xfrm>
        <a:prstGeom prst="roundRect">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latin typeface="Proxima Nova Rg" panose="02000506030000020004" pitchFamily="2" charset="0"/>
              <a:cs typeface="Times New Roman" panose="02020603050405020304" pitchFamily="18" charset="0"/>
            </a:rPr>
            <a:t>Specific</a:t>
          </a:r>
        </a:p>
      </dsp:txBody>
      <dsp:txXfrm>
        <a:off x="276655" y="20388"/>
        <a:ext cx="1203114" cy="360014"/>
      </dsp:txXfrm>
    </dsp:sp>
    <dsp:sp modelId="{75D01806-8734-405F-8305-24C945CD5B7C}">
      <dsp:nvSpPr>
        <dsp:cNvPr id="0" name=""/>
        <dsp:cNvSpPr/>
      </dsp:nvSpPr>
      <dsp:spPr>
        <a:xfrm rot="5400000">
          <a:off x="3366571" y="-1407602"/>
          <a:ext cx="319173" cy="4053825"/>
        </a:xfrm>
        <a:prstGeom prst="round2SameRect">
          <a:avLst/>
        </a:prstGeom>
        <a:solidFill>
          <a:srgbClr val="CFD6E3"/>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Proxima Nova Rg" panose="02000506030000020004" pitchFamily="2" charset="0"/>
              <a:cs typeface="Times New Roman" panose="02020603050405020304" pitchFamily="18" charset="0"/>
            </a:rPr>
            <a:t>To achieve the goals the coach must be able to measure their progress</a:t>
          </a:r>
        </a:p>
      </dsp:txBody>
      <dsp:txXfrm rot="-5400000">
        <a:off x="1499246" y="475304"/>
        <a:ext cx="4038244" cy="288011"/>
      </dsp:txXfrm>
    </dsp:sp>
    <dsp:sp modelId="{ED569ABA-EA00-4062-AC23-215B4791393E}">
      <dsp:nvSpPr>
        <dsp:cNvPr id="0" name=""/>
        <dsp:cNvSpPr/>
      </dsp:nvSpPr>
      <dsp:spPr>
        <a:xfrm>
          <a:off x="257179" y="419827"/>
          <a:ext cx="1242066" cy="398966"/>
        </a:xfrm>
        <a:prstGeom prst="roundRect">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latin typeface="Proxima Nova Rg" panose="02000506030000020004" pitchFamily="2" charset="0"/>
              <a:cs typeface="Times New Roman" panose="02020603050405020304" pitchFamily="18" charset="0"/>
            </a:rPr>
            <a:t>Measurable</a:t>
          </a:r>
        </a:p>
      </dsp:txBody>
      <dsp:txXfrm>
        <a:off x="276655" y="439303"/>
        <a:ext cx="1203114" cy="360014"/>
      </dsp:txXfrm>
    </dsp:sp>
    <dsp:sp modelId="{3FF6EA5F-7157-4230-9571-15DB31AA1881}">
      <dsp:nvSpPr>
        <dsp:cNvPr id="0" name=""/>
        <dsp:cNvSpPr/>
      </dsp:nvSpPr>
      <dsp:spPr>
        <a:xfrm rot="5400000">
          <a:off x="3366571" y="-988687"/>
          <a:ext cx="319173" cy="4053825"/>
        </a:xfrm>
        <a:prstGeom prst="round2SameRect">
          <a:avLst/>
        </a:prstGeom>
        <a:solidFill>
          <a:srgbClr val="CFD6E3"/>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Proxima Nova Rg" panose="02000506030000020004" pitchFamily="2" charset="0"/>
              <a:cs typeface="Times New Roman" panose="02020603050405020304" pitchFamily="18" charset="0"/>
            </a:rPr>
            <a:t>Goal needs to be achievable within the time frame identified and with the resources available</a:t>
          </a:r>
        </a:p>
      </dsp:txBody>
      <dsp:txXfrm rot="-5400000">
        <a:off x="1499246" y="894219"/>
        <a:ext cx="4038244" cy="288011"/>
      </dsp:txXfrm>
    </dsp:sp>
    <dsp:sp modelId="{6B539421-398B-41F1-92FE-E944CFDA13E6}">
      <dsp:nvSpPr>
        <dsp:cNvPr id="0" name=""/>
        <dsp:cNvSpPr/>
      </dsp:nvSpPr>
      <dsp:spPr>
        <a:xfrm>
          <a:off x="257179" y="838741"/>
          <a:ext cx="1242066" cy="398966"/>
        </a:xfrm>
        <a:prstGeom prst="roundRect">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latin typeface="Proxima Nova Rg" panose="02000506030000020004" pitchFamily="2" charset="0"/>
              <a:cs typeface="Times New Roman" panose="02020603050405020304" pitchFamily="18" charset="0"/>
            </a:rPr>
            <a:t>Achievable</a:t>
          </a:r>
        </a:p>
      </dsp:txBody>
      <dsp:txXfrm>
        <a:off x="276655" y="858217"/>
        <a:ext cx="1203114" cy="360014"/>
      </dsp:txXfrm>
    </dsp:sp>
    <dsp:sp modelId="{DF62F59B-ABC4-4909-A496-9D764A9C4CE2}">
      <dsp:nvSpPr>
        <dsp:cNvPr id="0" name=""/>
        <dsp:cNvSpPr/>
      </dsp:nvSpPr>
      <dsp:spPr>
        <a:xfrm rot="5400000">
          <a:off x="3366571" y="-569773"/>
          <a:ext cx="319173" cy="4053825"/>
        </a:xfrm>
        <a:prstGeom prst="round2SameRect">
          <a:avLst/>
        </a:prstGeom>
        <a:solidFill>
          <a:srgbClr val="CFD6E3"/>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Proxima Nova Rg" panose="02000506030000020004" pitchFamily="2" charset="0"/>
              <a:cs typeface="Times New Roman" panose="02020603050405020304" pitchFamily="18" charset="0"/>
            </a:rPr>
            <a:t>The goal needs to be challenging whilst also being practical in the coaches ability to achieve the goals</a:t>
          </a:r>
        </a:p>
      </dsp:txBody>
      <dsp:txXfrm rot="-5400000">
        <a:off x="1499246" y="1313133"/>
        <a:ext cx="4038244" cy="288011"/>
      </dsp:txXfrm>
    </dsp:sp>
    <dsp:sp modelId="{74E7740F-304B-478C-B8BF-22F56B4A99CF}">
      <dsp:nvSpPr>
        <dsp:cNvPr id="0" name=""/>
        <dsp:cNvSpPr/>
      </dsp:nvSpPr>
      <dsp:spPr>
        <a:xfrm>
          <a:off x="257179" y="1257656"/>
          <a:ext cx="1242066" cy="398966"/>
        </a:xfrm>
        <a:prstGeom prst="roundRect">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latin typeface="Proxima Nova Rg" panose="02000506030000020004" pitchFamily="2" charset="0"/>
              <a:cs typeface="Times New Roman" panose="02020603050405020304" pitchFamily="18" charset="0"/>
            </a:rPr>
            <a:t>Realisitc</a:t>
          </a:r>
        </a:p>
      </dsp:txBody>
      <dsp:txXfrm>
        <a:off x="276655" y="1277132"/>
        <a:ext cx="1203114" cy="360014"/>
      </dsp:txXfrm>
    </dsp:sp>
    <dsp:sp modelId="{63C574D0-4871-41E7-A557-DC0E3EBEF78C}">
      <dsp:nvSpPr>
        <dsp:cNvPr id="0" name=""/>
        <dsp:cNvSpPr/>
      </dsp:nvSpPr>
      <dsp:spPr>
        <a:xfrm rot="5400000">
          <a:off x="3366571" y="-150858"/>
          <a:ext cx="319173" cy="4053825"/>
        </a:xfrm>
        <a:prstGeom prst="round2SameRect">
          <a:avLst/>
        </a:prstGeom>
        <a:solidFill>
          <a:srgbClr val="CFD6E3"/>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AU" sz="1000" kern="1200">
              <a:latin typeface="Proxima Nova Rg" panose="02000506030000020004" pitchFamily="2" charset="0"/>
              <a:cs typeface="Times New Roman" panose="02020603050405020304" pitchFamily="18" charset="0"/>
            </a:rPr>
            <a:t>Deadlines will help to keep the coach focused on the goals, and assist with measurement.</a:t>
          </a:r>
        </a:p>
      </dsp:txBody>
      <dsp:txXfrm rot="-5400000">
        <a:off x="1499246" y="1732048"/>
        <a:ext cx="4038244" cy="288011"/>
      </dsp:txXfrm>
    </dsp:sp>
    <dsp:sp modelId="{D5424F4F-3470-46E5-A10E-C907961FD818}">
      <dsp:nvSpPr>
        <dsp:cNvPr id="0" name=""/>
        <dsp:cNvSpPr/>
      </dsp:nvSpPr>
      <dsp:spPr>
        <a:xfrm>
          <a:off x="257179" y="1676571"/>
          <a:ext cx="1242066" cy="398966"/>
        </a:xfrm>
        <a:prstGeom prst="roundRect">
          <a:avLst/>
        </a:prstGeom>
        <a:solidFill>
          <a:srgbClr val="0B413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latin typeface="Proxima Nova Rg" panose="02000506030000020004" pitchFamily="2" charset="0"/>
              <a:cs typeface="Times New Roman" panose="02020603050405020304" pitchFamily="18" charset="0"/>
            </a:rPr>
            <a:t>Time Frame</a:t>
          </a:r>
        </a:p>
      </dsp:txBody>
      <dsp:txXfrm>
        <a:off x="276655" y="1696047"/>
        <a:ext cx="1203114" cy="36001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Campbell</dc:creator>
  <cp:keywords/>
  <dc:description/>
  <cp:lastModifiedBy>Erin Mitchell</cp:lastModifiedBy>
  <cp:revision>2</cp:revision>
  <dcterms:created xsi:type="dcterms:W3CDTF">2025-03-12T03:38:00Z</dcterms:created>
  <dcterms:modified xsi:type="dcterms:W3CDTF">2025-03-12T03:38:00Z</dcterms:modified>
</cp:coreProperties>
</file>